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5C" w:rsidRDefault="00052A5C" w:rsidP="00DE4598">
      <w:pPr>
        <w:keepNext/>
        <w:ind w:left="-567"/>
        <w:textAlignment w:val="baseline"/>
        <w:rPr>
          <w:color w:val="000000"/>
        </w:rPr>
      </w:pPr>
    </w:p>
    <w:p w:rsidR="0024359F" w:rsidRDefault="00EB5BCE" w:rsidP="00DE4598">
      <w:pPr>
        <w:keepNext/>
        <w:jc w:val="center"/>
        <w:textAlignment w:val="baseline"/>
        <w:rPr>
          <w:color w:val="000000"/>
        </w:rPr>
      </w:pPr>
      <w:r>
        <w:rPr>
          <w:noProof/>
          <w:color w:val="000000"/>
          <w:lang w:val="en-US" w:eastAsia="en-US"/>
        </w:rPr>
        <w:drawing>
          <wp:inline distT="0" distB="0" distL="0" distR="0">
            <wp:extent cx="2687515" cy="1340920"/>
            <wp:effectExtent l="0" t="0" r="5080" b="5715"/>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407" cy="1341864"/>
                    </a:xfrm>
                    <a:prstGeom prst="rect">
                      <a:avLst/>
                    </a:prstGeom>
                    <a:noFill/>
                    <a:ln>
                      <a:noFill/>
                    </a:ln>
                  </pic:spPr>
                </pic:pic>
              </a:graphicData>
            </a:graphic>
          </wp:inline>
        </w:drawing>
      </w:r>
    </w:p>
    <w:p w:rsidR="00C2688F" w:rsidRPr="00A5431B" w:rsidRDefault="0024359F" w:rsidP="00DE4598">
      <w:pPr>
        <w:keepNext/>
        <w:jc w:val="center"/>
        <w:textAlignment w:val="baseline"/>
        <w:rPr>
          <w:b/>
          <w:bCs/>
          <w:color w:val="000000"/>
        </w:rPr>
      </w:pPr>
      <w:r w:rsidRPr="00A5431B">
        <w:rPr>
          <w:b/>
          <w:color w:val="000000"/>
          <w:lang w:val="vi-VN" w:bidi="vi-VN"/>
        </w:rPr>
        <w:t>CHƯƠNG TRÌNH</w:t>
      </w:r>
    </w:p>
    <w:p w:rsidR="00C2688F" w:rsidRPr="00A5431B" w:rsidRDefault="00225F8F" w:rsidP="00DE4598">
      <w:pPr>
        <w:widowControl w:val="0"/>
        <w:autoSpaceDE w:val="0"/>
        <w:jc w:val="center"/>
        <w:rPr>
          <w:b/>
          <w:bCs/>
          <w:color w:val="000000"/>
        </w:rPr>
      </w:pPr>
      <w:r w:rsidRPr="00A5431B">
        <w:rPr>
          <w:b/>
          <w:color w:val="000000"/>
          <w:lang w:val="vi-VN" w:bidi="vi-VN"/>
        </w:rPr>
        <w:t>TRIỂN LÃM CÔNG NGHIỆP QUỐC TẾ LẦN THỨ HAI</w:t>
      </w:r>
    </w:p>
    <w:p w:rsidR="00C2688F" w:rsidRPr="000D3FF7" w:rsidRDefault="0024359F" w:rsidP="00DE4598">
      <w:pPr>
        <w:widowControl w:val="0"/>
        <w:autoSpaceDE w:val="0"/>
        <w:jc w:val="center"/>
        <w:rPr>
          <w:b/>
          <w:color w:val="000000"/>
          <w:lang w:bidi="vi-VN"/>
        </w:rPr>
      </w:pPr>
      <w:r w:rsidRPr="00A5431B">
        <w:rPr>
          <w:b/>
          <w:color w:val="000000"/>
          <w:lang w:val="vi-VN" w:bidi="vi-VN"/>
        </w:rPr>
        <w:t>“EXPO - NGA VIỆT 2017”</w:t>
      </w:r>
    </w:p>
    <w:p w:rsidR="00DE7DF6" w:rsidRPr="000D3FF7" w:rsidRDefault="00C553C0" w:rsidP="00DE4598">
      <w:pPr>
        <w:widowControl w:val="0"/>
        <w:autoSpaceDE w:val="0"/>
        <w:jc w:val="center"/>
        <w:rPr>
          <w:b/>
          <w:color w:val="000000"/>
        </w:rPr>
      </w:pPr>
      <w:r w:rsidRPr="000D3FF7">
        <w:rPr>
          <w:b/>
          <w:color w:val="000000"/>
          <w:lang w:bidi="vi-VN"/>
        </w:rPr>
        <w:t>&amp;</w:t>
      </w:r>
    </w:p>
    <w:p w:rsidR="00C2688F" w:rsidRPr="00A5431B" w:rsidRDefault="00211A1B" w:rsidP="00DE4598">
      <w:pPr>
        <w:jc w:val="center"/>
        <w:rPr>
          <w:b/>
          <w:bCs/>
          <w:caps/>
          <w:color w:val="000000"/>
        </w:rPr>
      </w:pPr>
      <w:r w:rsidRPr="00A5431B">
        <w:rPr>
          <w:b/>
          <w:color w:val="000000"/>
          <w:lang w:val="vi-VN" w:bidi="vi-VN"/>
        </w:rPr>
        <w:t>DIỄN ĐÀN KINH DOANH VIỆT - NGA</w:t>
      </w:r>
    </w:p>
    <w:p w:rsidR="00C2688F" w:rsidRPr="00A5431B" w:rsidRDefault="00FF6B47" w:rsidP="00DE4598">
      <w:pPr>
        <w:jc w:val="center"/>
        <w:rPr>
          <w:b/>
          <w:bCs/>
          <w:caps/>
          <w:color w:val="000000"/>
        </w:rPr>
      </w:pPr>
      <w:r w:rsidRPr="00A5431B">
        <w:rPr>
          <w:b/>
          <w:color w:val="000000"/>
          <w:lang w:val="vi-VN" w:bidi="vi-VN"/>
        </w:rPr>
        <w:t>“HỢP TÁC KINH TẾ TRONG CÁC ĐIỀU KIỆN TỰ DO THƯƠNG MẠI”</w:t>
      </w:r>
    </w:p>
    <w:p w:rsidR="00C2688F" w:rsidRPr="00D90A72" w:rsidRDefault="00F72C3B" w:rsidP="00DE4598">
      <w:pPr>
        <w:widowControl w:val="0"/>
        <w:autoSpaceDE w:val="0"/>
        <w:jc w:val="center"/>
        <w:rPr>
          <w:b/>
          <w:i/>
          <w:color w:val="000000"/>
        </w:rPr>
      </w:pPr>
      <w:r w:rsidRPr="00D16D2C">
        <w:rPr>
          <w:b/>
          <w:i/>
          <w:color w:val="000000"/>
          <w:lang w:val="vi-VN" w:bidi="vi-VN"/>
        </w:rPr>
        <w:t>13 - 15 tháng 12 năm 2017</w:t>
      </w:r>
    </w:p>
    <w:p w:rsidR="00C2688F" w:rsidRPr="00D90A72" w:rsidRDefault="00107EB4" w:rsidP="00DE4598">
      <w:pPr>
        <w:jc w:val="center"/>
        <w:rPr>
          <w:b/>
          <w:bCs/>
          <w:color w:val="000000"/>
          <w:sz w:val="22"/>
          <w:szCs w:val="22"/>
        </w:rPr>
      </w:pPr>
      <w:r>
        <w:rPr>
          <w:b/>
          <w:color w:val="000000"/>
          <w:lang w:val="en-US" w:bidi="vi-VN"/>
        </w:rPr>
        <w:t>Kh</w:t>
      </w:r>
      <w:r w:rsidRPr="008B7226">
        <w:rPr>
          <w:b/>
          <w:color w:val="000000"/>
          <w:lang w:bidi="vi-VN"/>
        </w:rPr>
        <w:t>á</w:t>
      </w:r>
      <w:r>
        <w:rPr>
          <w:b/>
          <w:color w:val="000000"/>
          <w:lang w:val="en-US" w:bidi="vi-VN"/>
        </w:rPr>
        <w:t>ch</w:t>
      </w:r>
      <w:r w:rsidRPr="008B7226">
        <w:rPr>
          <w:b/>
          <w:color w:val="000000"/>
          <w:lang w:bidi="vi-VN"/>
        </w:rPr>
        <w:t xml:space="preserve"> </w:t>
      </w:r>
      <w:r>
        <w:rPr>
          <w:b/>
          <w:color w:val="000000"/>
          <w:lang w:val="en-US" w:bidi="vi-VN"/>
        </w:rPr>
        <w:t>sạn</w:t>
      </w:r>
      <w:r w:rsidRPr="008B7226">
        <w:rPr>
          <w:b/>
          <w:color w:val="000000"/>
          <w:lang w:bidi="vi-VN"/>
        </w:rPr>
        <w:t xml:space="preserve"> </w:t>
      </w:r>
      <w:r w:rsidR="0024359F">
        <w:rPr>
          <w:b/>
          <w:color w:val="000000"/>
          <w:lang w:val="vi-VN" w:bidi="vi-VN"/>
        </w:rPr>
        <w:t>MELIA HÀ NỘI</w:t>
      </w:r>
      <w:r w:rsidR="005763C5" w:rsidRPr="00B87496">
        <w:rPr>
          <w:b/>
          <w:color w:val="000000"/>
          <w:lang w:bidi="vi-VN"/>
        </w:rPr>
        <w:t>,</w:t>
      </w:r>
      <w:r w:rsidR="0024359F">
        <w:rPr>
          <w:b/>
          <w:color w:val="000000"/>
          <w:lang w:val="vi-VN" w:bidi="vi-VN"/>
        </w:rPr>
        <w:t xml:space="preserve"> </w:t>
      </w:r>
      <w:r w:rsidR="0024359F">
        <w:rPr>
          <w:b/>
          <w:color w:val="000000"/>
          <w:sz w:val="22"/>
          <w:szCs w:val="22"/>
          <w:lang w:val="vi-VN" w:bidi="vi-VN"/>
        </w:rPr>
        <w:t>44B Lý Thường Kiệt</w:t>
      </w:r>
    </w:p>
    <w:p w:rsidR="0024359F" w:rsidRPr="00EF3C08" w:rsidRDefault="0024359F" w:rsidP="00DE4598">
      <w:pPr>
        <w:jc w:val="center"/>
        <w:rPr>
          <w:b/>
          <w:bCs/>
          <w:color w:val="000000"/>
        </w:rPr>
      </w:pPr>
    </w:p>
    <w:p w:rsidR="00C2688F" w:rsidRPr="00EF3C08" w:rsidRDefault="00DE507D" w:rsidP="00FF6B47">
      <w:pPr>
        <w:ind w:left="-567" w:firstLine="709"/>
        <w:jc w:val="both"/>
        <w:rPr>
          <w:b/>
          <w:i/>
          <w:color w:val="000000"/>
          <w:lang w:eastAsia="en-US"/>
        </w:rPr>
      </w:pPr>
      <w:r>
        <w:rPr>
          <w:b/>
          <w:i/>
          <w:noProof/>
          <w:color w:val="000000"/>
          <w:lang w:val="en-US" w:eastAsia="en-US"/>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106680</wp:posOffset>
                </wp:positionV>
                <wp:extent cx="7543165" cy="0"/>
                <wp:effectExtent l="38100" t="30480" r="29210" b="3619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557.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" strokeweight="1.59mm">
                <v:stroke joinstyle="miter" endcap="square"/>
              </v:line>
            </w:pict>
          </mc:Fallback>
        </mc:AlternateContent>
      </w:r>
    </w:p>
    <w:p w:rsidR="00D3473E" w:rsidRPr="00766509" w:rsidRDefault="003E4FB8" w:rsidP="00783ACF">
      <w:pPr>
        <w:keepNext/>
        <w:ind w:left="284"/>
        <w:textAlignment w:val="baseline"/>
        <w:rPr>
          <w:b/>
          <w:color w:val="000000"/>
          <w:u w:val="single"/>
        </w:rPr>
      </w:pPr>
      <w:r>
        <w:rPr>
          <w:b/>
          <w:color w:val="000000"/>
          <w:u w:val="single"/>
          <w:lang w:val="en-US" w:bidi="vi-VN"/>
        </w:rPr>
        <w:t>NG</w:t>
      </w:r>
      <w:r w:rsidRPr="00766509">
        <w:rPr>
          <w:b/>
          <w:color w:val="000000"/>
          <w:u w:val="single"/>
          <w:lang w:bidi="vi-VN"/>
        </w:rPr>
        <w:t>À</w:t>
      </w:r>
      <w:r>
        <w:rPr>
          <w:b/>
          <w:color w:val="000000"/>
          <w:u w:val="single"/>
          <w:lang w:val="en-US" w:bidi="vi-VN"/>
        </w:rPr>
        <w:t>Y</w:t>
      </w:r>
      <w:r w:rsidRPr="00766509">
        <w:rPr>
          <w:b/>
          <w:color w:val="000000"/>
          <w:u w:val="single"/>
          <w:lang w:bidi="vi-VN"/>
        </w:rPr>
        <w:t xml:space="preserve"> 11 </w:t>
      </w:r>
      <w:r>
        <w:rPr>
          <w:b/>
          <w:color w:val="000000"/>
          <w:u w:val="single"/>
          <w:lang w:val="en-US" w:bidi="vi-VN"/>
        </w:rPr>
        <w:t>TH</w:t>
      </w:r>
      <w:r w:rsidRPr="00766509">
        <w:rPr>
          <w:b/>
          <w:color w:val="000000"/>
          <w:u w:val="single"/>
          <w:lang w:bidi="vi-VN"/>
        </w:rPr>
        <w:t>Á</w:t>
      </w:r>
      <w:r>
        <w:rPr>
          <w:b/>
          <w:color w:val="000000"/>
          <w:u w:val="single"/>
          <w:lang w:val="en-US" w:bidi="vi-VN"/>
        </w:rPr>
        <w:t>NG</w:t>
      </w:r>
      <w:r w:rsidRPr="00766509">
        <w:rPr>
          <w:b/>
          <w:color w:val="000000"/>
          <w:u w:val="single"/>
          <w:lang w:bidi="vi-VN"/>
        </w:rPr>
        <w:t xml:space="preserve"> 12 (</w:t>
      </w:r>
      <w:r>
        <w:rPr>
          <w:b/>
          <w:color w:val="000000"/>
          <w:u w:val="single"/>
          <w:lang w:val="en-US" w:bidi="vi-VN"/>
        </w:rPr>
        <w:t>THỨ</w:t>
      </w:r>
      <w:r w:rsidRPr="00766509">
        <w:rPr>
          <w:b/>
          <w:color w:val="000000"/>
          <w:u w:val="single"/>
          <w:lang w:bidi="vi-VN"/>
        </w:rPr>
        <w:t xml:space="preserve"> </w:t>
      </w:r>
      <w:r>
        <w:rPr>
          <w:b/>
          <w:color w:val="000000"/>
          <w:u w:val="single"/>
          <w:lang w:val="en-US" w:bidi="vi-VN"/>
        </w:rPr>
        <w:t>HAI</w:t>
      </w:r>
      <w:r w:rsidRPr="00766509">
        <w:rPr>
          <w:b/>
          <w:color w:val="000000"/>
          <w:u w:val="single"/>
          <w:lang w:bidi="vi-VN"/>
        </w:rPr>
        <w:t>)</w:t>
      </w:r>
    </w:p>
    <w:p w:rsidR="00BD7F8D" w:rsidRPr="006962F7" w:rsidRDefault="00BD7F8D" w:rsidP="00783ACF">
      <w:pPr>
        <w:keepNext/>
        <w:ind w:left="284"/>
        <w:textAlignment w:val="baseline"/>
        <w:rPr>
          <w:b/>
          <w:color w:val="000000"/>
          <w:u w:val="single"/>
        </w:rPr>
      </w:pPr>
    </w:p>
    <w:p w:rsidR="00DE4598" w:rsidRDefault="006962F7" w:rsidP="00DE4598">
      <w:pPr>
        <w:keepNext/>
        <w:ind w:left="284"/>
        <w:jc w:val="both"/>
        <w:textAlignment w:val="baseline"/>
        <w:rPr>
          <w:color w:val="000000"/>
        </w:rPr>
      </w:pPr>
      <w:r w:rsidRPr="006962F7">
        <w:rPr>
          <w:b/>
          <w:color w:val="000000"/>
          <w:lang w:val="vi-VN" w:bidi="vi-VN"/>
        </w:rPr>
        <w:t>10</w:t>
      </w:r>
      <w:r w:rsidR="00766509">
        <w:rPr>
          <w:b/>
          <w:color w:val="000000"/>
          <w:lang w:val="en-US" w:bidi="vi-VN"/>
        </w:rPr>
        <w:t>h</w:t>
      </w:r>
      <w:r w:rsidRPr="006962F7">
        <w:rPr>
          <w:b/>
          <w:color w:val="000000"/>
          <w:lang w:val="vi-VN" w:bidi="vi-VN"/>
        </w:rPr>
        <w:t>00</w:t>
      </w:r>
      <w:r w:rsidR="00766509" w:rsidRPr="00766509">
        <w:rPr>
          <w:b/>
          <w:color w:val="000000"/>
          <w:lang w:bidi="vi-VN"/>
        </w:rPr>
        <w:t>:</w:t>
      </w:r>
      <w:r w:rsidR="00D90A72" w:rsidRPr="00D90A72">
        <w:rPr>
          <w:b/>
          <w:color w:val="000000"/>
          <w:lang w:bidi="vi-VN"/>
        </w:rPr>
        <w:t xml:space="preserve"> </w:t>
      </w:r>
      <w:r w:rsidRPr="0050737F">
        <w:rPr>
          <w:b/>
          <w:color w:val="000000"/>
          <w:lang w:val="vi-VN" w:bidi="vi-VN"/>
        </w:rPr>
        <w:t xml:space="preserve">Họp báo, khai mạc </w:t>
      </w:r>
      <w:r w:rsidR="003E4FB8" w:rsidRPr="0050737F">
        <w:rPr>
          <w:b/>
          <w:color w:val="000000"/>
          <w:lang w:val="en-US" w:bidi="vi-VN"/>
        </w:rPr>
        <w:t>T</w:t>
      </w:r>
      <w:r w:rsidRPr="0050737F">
        <w:rPr>
          <w:b/>
          <w:color w:val="000000"/>
          <w:lang w:val="vi-VN" w:bidi="vi-VN"/>
        </w:rPr>
        <w:t xml:space="preserve">riển lãm và </w:t>
      </w:r>
      <w:r w:rsidR="003E4FB8" w:rsidRPr="0050737F">
        <w:rPr>
          <w:b/>
          <w:color w:val="000000"/>
          <w:lang w:val="en-US" w:bidi="vi-VN"/>
        </w:rPr>
        <w:t>D</w:t>
      </w:r>
      <w:r w:rsidRPr="0050737F">
        <w:rPr>
          <w:b/>
          <w:color w:val="000000"/>
          <w:lang w:val="vi-VN" w:bidi="vi-VN"/>
        </w:rPr>
        <w:t>iễn đàn kinh doanh</w:t>
      </w:r>
    </w:p>
    <w:p w:rsidR="00C2688F" w:rsidRPr="0050737F" w:rsidRDefault="006249A4" w:rsidP="005D35A8">
      <w:pPr>
        <w:keepNext/>
        <w:ind w:left="284" w:firstLine="424"/>
        <w:jc w:val="both"/>
        <w:textAlignment w:val="baseline"/>
        <w:rPr>
          <w:i/>
          <w:iCs/>
          <w:color w:val="000000" w:themeColor="text1"/>
        </w:rPr>
      </w:pPr>
      <w:r w:rsidRPr="006249A4">
        <w:rPr>
          <w:i/>
          <w:color w:val="000000"/>
          <w:lang w:bidi="vi-VN"/>
        </w:rPr>
        <w:t xml:space="preserve">     </w:t>
      </w:r>
      <w:bookmarkStart w:id="0" w:name="_GoBack"/>
      <w:bookmarkEnd w:id="0"/>
      <w:r w:rsidR="003E4FB8" w:rsidRPr="0050737F">
        <w:rPr>
          <w:i/>
          <w:color w:val="000000"/>
          <w:lang w:bidi="vi-VN"/>
        </w:rPr>
        <w:t>Đ</w:t>
      </w:r>
      <w:r w:rsidR="0024359F">
        <w:rPr>
          <w:i/>
          <w:color w:val="000000"/>
          <w:lang w:val="vi-VN" w:bidi="vi-VN"/>
        </w:rPr>
        <w:t>ịa điểm</w:t>
      </w:r>
      <w:r w:rsidR="003E4FB8" w:rsidRPr="0050737F">
        <w:rPr>
          <w:i/>
          <w:color w:val="000000"/>
          <w:lang w:bidi="vi-VN"/>
        </w:rPr>
        <w:t>:</w:t>
      </w:r>
      <w:r w:rsidR="00D90A72" w:rsidRPr="0050737F">
        <w:rPr>
          <w:i/>
          <w:color w:val="000000"/>
          <w:lang w:bidi="vi-VN"/>
        </w:rPr>
        <w:t xml:space="preserve"> </w:t>
      </w:r>
      <w:r w:rsidR="003E4FB8" w:rsidRPr="0050737F">
        <w:rPr>
          <w:b/>
          <w:i/>
          <w:color w:val="000000"/>
          <w:lang w:val="en-US" w:bidi="vi-VN"/>
        </w:rPr>
        <w:t>Trụ</w:t>
      </w:r>
      <w:r w:rsidR="003E4FB8" w:rsidRPr="0050737F">
        <w:rPr>
          <w:b/>
          <w:i/>
          <w:color w:val="000000"/>
          <w:lang w:bidi="vi-VN"/>
        </w:rPr>
        <w:t xml:space="preserve"> </w:t>
      </w:r>
      <w:r w:rsidR="003E4FB8" w:rsidRPr="0050737F">
        <w:rPr>
          <w:b/>
          <w:i/>
          <w:color w:val="000000"/>
          <w:lang w:val="en-US" w:bidi="vi-VN"/>
        </w:rPr>
        <w:t>sở</w:t>
      </w:r>
      <w:r w:rsidR="003E4FB8" w:rsidRPr="0050737F">
        <w:rPr>
          <w:b/>
          <w:i/>
          <w:color w:val="000000"/>
          <w:lang w:bidi="vi-VN"/>
        </w:rPr>
        <w:t xml:space="preserve"> </w:t>
      </w:r>
      <w:r w:rsidR="0024359F" w:rsidRPr="0050737F">
        <w:rPr>
          <w:b/>
          <w:i/>
          <w:color w:val="000000"/>
          <w:lang w:val="vi-VN" w:bidi="vi-VN"/>
        </w:rPr>
        <w:t>VCCI Việt Nam</w:t>
      </w:r>
      <w:r w:rsidR="003E4FB8" w:rsidRPr="0050737F">
        <w:rPr>
          <w:b/>
          <w:i/>
          <w:color w:val="000000"/>
          <w:lang w:bidi="vi-VN"/>
        </w:rPr>
        <w:t>,</w:t>
      </w:r>
      <w:r w:rsidR="0024359F" w:rsidRPr="0050737F">
        <w:rPr>
          <w:b/>
          <w:i/>
          <w:color w:val="000000"/>
          <w:lang w:val="vi-VN" w:bidi="vi-VN"/>
        </w:rPr>
        <w:t xml:space="preserve"> </w:t>
      </w:r>
      <w:r w:rsidR="00107EB4" w:rsidRPr="00107EB4">
        <w:rPr>
          <w:b/>
          <w:i/>
          <w:color w:val="000000"/>
          <w:lang w:bidi="vi-VN"/>
        </w:rPr>
        <w:t>Đ</w:t>
      </w:r>
      <w:r w:rsidR="0024359F" w:rsidRPr="0050737F">
        <w:rPr>
          <w:b/>
          <w:i/>
          <w:color w:val="000000"/>
          <w:lang w:val="vi-VN" w:bidi="vi-VN"/>
        </w:rPr>
        <w:t>ịa chỉ: số 9 Đào Duy Anh, Hà Nội</w:t>
      </w:r>
      <w:r w:rsidR="0050737F" w:rsidRPr="0050737F">
        <w:rPr>
          <w:b/>
          <w:i/>
          <w:color w:val="000000"/>
          <w:lang w:bidi="vi-VN"/>
        </w:rPr>
        <w:t>.</w:t>
      </w:r>
    </w:p>
    <w:p w:rsidR="00BD7F8D" w:rsidRPr="0050737F" w:rsidRDefault="00BD7F8D" w:rsidP="00783ACF">
      <w:pPr>
        <w:rPr>
          <w:i/>
          <w:iCs/>
          <w:color w:val="000000" w:themeColor="text1"/>
        </w:rPr>
      </w:pPr>
    </w:p>
    <w:p w:rsidR="003E4FB8" w:rsidRPr="003E4FB8" w:rsidRDefault="003E4FB8" w:rsidP="003E4FB8">
      <w:pPr>
        <w:keepNext/>
        <w:ind w:left="284"/>
        <w:textAlignment w:val="baseline"/>
        <w:rPr>
          <w:b/>
          <w:color w:val="000000"/>
          <w:u w:val="single"/>
        </w:rPr>
      </w:pPr>
      <w:r>
        <w:rPr>
          <w:b/>
          <w:color w:val="000000"/>
          <w:u w:val="single"/>
          <w:lang w:val="en-US" w:bidi="vi-VN"/>
        </w:rPr>
        <w:t>NG</w:t>
      </w:r>
      <w:r w:rsidRPr="003E4FB8">
        <w:rPr>
          <w:b/>
          <w:color w:val="000000"/>
          <w:u w:val="single"/>
          <w:lang w:bidi="vi-VN"/>
        </w:rPr>
        <w:t>À</w:t>
      </w:r>
      <w:r>
        <w:rPr>
          <w:b/>
          <w:color w:val="000000"/>
          <w:u w:val="single"/>
          <w:lang w:val="en-US" w:bidi="vi-VN"/>
        </w:rPr>
        <w:t>Y</w:t>
      </w:r>
      <w:r w:rsidRPr="003E4FB8">
        <w:rPr>
          <w:b/>
          <w:color w:val="000000"/>
          <w:u w:val="single"/>
          <w:lang w:bidi="vi-VN"/>
        </w:rPr>
        <w:t xml:space="preserve"> 13 </w:t>
      </w:r>
      <w:r>
        <w:rPr>
          <w:b/>
          <w:color w:val="000000"/>
          <w:u w:val="single"/>
          <w:lang w:val="en-US" w:bidi="vi-VN"/>
        </w:rPr>
        <w:t>TH</w:t>
      </w:r>
      <w:r w:rsidRPr="003E4FB8">
        <w:rPr>
          <w:b/>
          <w:color w:val="000000"/>
          <w:u w:val="single"/>
          <w:lang w:bidi="vi-VN"/>
        </w:rPr>
        <w:t>Á</w:t>
      </w:r>
      <w:r>
        <w:rPr>
          <w:b/>
          <w:color w:val="000000"/>
          <w:u w:val="single"/>
          <w:lang w:val="en-US" w:bidi="vi-VN"/>
        </w:rPr>
        <w:t>NG</w:t>
      </w:r>
      <w:r w:rsidRPr="003E4FB8">
        <w:rPr>
          <w:b/>
          <w:color w:val="000000"/>
          <w:u w:val="single"/>
          <w:lang w:bidi="vi-VN"/>
        </w:rPr>
        <w:t xml:space="preserve"> 12 (</w:t>
      </w:r>
      <w:r>
        <w:rPr>
          <w:b/>
          <w:color w:val="000000"/>
          <w:u w:val="single"/>
          <w:lang w:val="en-US" w:bidi="vi-VN"/>
        </w:rPr>
        <w:t>THỨ</w:t>
      </w:r>
      <w:r w:rsidRPr="003E4FB8">
        <w:rPr>
          <w:b/>
          <w:color w:val="000000"/>
          <w:u w:val="single"/>
          <w:lang w:bidi="vi-VN"/>
        </w:rPr>
        <w:t xml:space="preserve"> </w:t>
      </w:r>
      <w:r>
        <w:rPr>
          <w:b/>
          <w:color w:val="000000"/>
          <w:u w:val="single"/>
          <w:lang w:val="en-US" w:bidi="vi-VN"/>
        </w:rPr>
        <w:t>T</w:t>
      </w:r>
      <w:r w:rsidRPr="003E4FB8">
        <w:rPr>
          <w:b/>
          <w:color w:val="000000"/>
          <w:u w:val="single"/>
          <w:lang w:bidi="vi-VN"/>
        </w:rPr>
        <w:t>Ư)</w:t>
      </w:r>
    </w:p>
    <w:p w:rsidR="00C2688F" w:rsidRPr="003E4FB8" w:rsidRDefault="00C2688F" w:rsidP="00DE4598">
      <w:pPr>
        <w:tabs>
          <w:tab w:val="left" w:pos="2115"/>
        </w:tabs>
        <w:ind w:left="284"/>
        <w:rPr>
          <w:b/>
          <w:bCs/>
          <w:color w:val="000000"/>
          <w:u w:val="single"/>
        </w:rPr>
      </w:pPr>
    </w:p>
    <w:p w:rsidR="00D90A72" w:rsidRDefault="00D63F13" w:rsidP="003E4FB8">
      <w:pPr>
        <w:pStyle w:val="ListParagraph"/>
        <w:numPr>
          <w:ilvl w:val="0"/>
          <w:numId w:val="4"/>
        </w:numPr>
        <w:rPr>
          <w:i/>
          <w:color w:val="000000"/>
          <w:lang w:val="vi-VN" w:bidi="vi-VN"/>
        </w:rPr>
      </w:pPr>
      <w:r>
        <w:rPr>
          <w:b/>
          <w:color w:val="000000"/>
          <w:lang w:val="vi-VN" w:bidi="vi-VN"/>
        </w:rPr>
        <w:t>08</w:t>
      </w:r>
      <w:r w:rsidR="00766509">
        <w:rPr>
          <w:b/>
          <w:color w:val="000000"/>
          <w:lang w:val="en-US" w:bidi="vi-VN"/>
        </w:rPr>
        <w:t>h</w:t>
      </w:r>
      <w:r>
        <w:rPr>
          <w:b/>
          <w:color w:val="000000"/>
          <w:lang w:val="vi-VN" w:bidi="vi-VN"/>
        </w:rPr>
        <w:t xml:space="preserve">30 </w:t>
      </w:r>
      <w:r w:rsidR="00766509">
        <w:rPr>
          <w:b/>
          <w:color w:val="000000"/>
          <w:lang w:val="vi-VN" w:bidi="vi-VN"/>
        </w:rPr>
        <w:t>–</w:t>
      </w:r>
      <w:r>
        <w:rPr>
          <w:b/>
          <w:color w:val="000000"/>
          <w:lang w:val="vi-VN" w:bidi="vi-VN"/>
        </w:rPr>
        <w:t xml:space="preserve"> 09</w:t>
      </w:r>
      <w:r w:rsidR="00766509">
        <w:rPr>
          <w:b/>
          <w:color w:val="000000"/>
          <w:lang w:val="en-US" w:bidi="vi-VN"/>
        </w:rPr>
        <w:t>h</w:t>
      </w:r>
      <w:r>
        <w:rPr>
          <w:b/>
          <w:color w:val="000000"/>
          <w:lang w:val="vi-VN" w:bidi="vi-VN"/>
        </w:rPr>
        <w:t>00</w:t>
      </w:r>
      <w:r w:rsidR="00766509" w:rsidRPr="00766509">
        <w:rPr>
          <w:b/>
          <w:color w:val="000000"/>
          <w:lang w:bidi="vi-VN"/>
        </w:rPr>
        <w:t>:</w:t>
      </w:r>
      <w:r w:rsidR="00D90A72">
        <w:rPr>
          <w:b/>
          <w:color w:val="000000"/>
          <w:lang w:val="vi-VN" w:bidi="vi-VN"/>
        </w:rPr>
        <w:t xml:space="preserve"> </w:t>
      </w:r>
      <w:r w:rsidR="003E4FB8" w:rsidRPr="00B24AF5">
        <w:rPr>
          <w:b/>
          <w:color w:val="000000"/>
          <w:lang w:val="vi-VN" w:bidi="vi-VN"/>
        </w:rPr>
        <w:t xml:space="preserve">Đăng ký tham gia </w:t>
      </w:r>
      <w:r w:rsidR="003E4FB8" w:rsidRPr="00B24AF5">
        <w:rPr>
          <w:b/>
          <w:color w:val="000000"/>
          <w:lang w:val="en-US" w:bidi="vi-VN"/>
        </w:rPr>
        <w:t>D</w:t>
      </w:r>
      <w:r w:rsidRPr="00B24AF5">
        <w:rPr>
          <w:b/>
          <w:color w:val="000000"/>
          <w:lang w:val="vi-VN" w:bidi="vi-VN"/>
        </w:rPr>
        <w:t>iễn đàn kinh doanh</w:t>
      </w:r>
    </w:p>
    <w:p w:rsidR="00556504" w:rsidRPr="003E4FB8" w:rsidRDefault="00D63F13" w:rsidP="003E4FB8">
      <w:pPr>
        <w:pStyle w:val="ListParagraph"/>
        <w:numPr>
          <w:ilvl w:val="0"/>
          <w:numId w:val="4"/>
        </w:numPr>
        <w:rPr>
          <w:bCs/>
          <w:color w:val="000000" w:themeColor="text1"/>
          <w:lang w:val="vi-VN"/>
        </w:rPr>
      </w:pPr>
      <w:r>
        <w:rPr>
          <w:b/>
          <w:color w:val="000000"/>
          <w:lang w:val="vi-VN" w:bidi="vi-VN"/>
        </w:rPr>
        <w:t>09</w:t>
      </w:r>
      <w:r w:rsidR="00766509" w:rsidRPr="00766509">
        <w:rPr>
          <w:b/>
          <w:color w:val="000000"/>
          <w:lang w:val="vi-VN" w:bidi="vi-VN"/>
        </w:rPr>
        <w:t>h</w:t>
      </w:r>
      <w:r>
        <w:rPr>
          <w:b/>
          <w:color w:val="000000"/>
          <w:lang w:val="vi-VN" w:bidi="vi-VN"/>
        </w:rPr>
        <w:t xml:space="preserve">00 </w:t>
      </w:r>
      <w:r w:rsidR="00766509">
        <w:rPr>
          <w:b/>
          <w:color w:val="000000"/>
          <w:lang w:val="vi-VN" w:bidi="vi-VN"/>
        </w:rPr>
        <w:t>–</w:t>
      </w:r>
      <w:r>
        <w:rPr>
          <w:b/>
          <w:color w:val="000000"/>
          <w:lang w:val="vi-VN" w:bidi="vi-VN"/>
        </w:rPr>
        <w:t xml:space="preserve"> 09</w:t>
      </w:r>
      <w:r w:rsidR="00766509" w:rsidRPr="00766509">
        <w:rPr>
          <w:b/>
          <w:color w:val="000000"/>
          <w:lang w:val="vi-VN" w:bidi="vi-VN"/>
        </w:rPr>
        <w:t>h</w:t>
      </w:r>
      <w:r>
        <w:rPr>
          <w:b/>
          <w:color w:val="000000"/>
          <w:lang w:val="vi-VN" w:bidi="vi-VN"/>
        </w:rPr>
        <w:t>15</w:t>
      </w:r>
      <w:r w:rsidR="00766509" w:rsidRPr="00766509">
        <w:rPr>
          <w:b/>
          <w:color w:val="000000"/>
          <w:lang w:val="vi-VN" w:bidi="vi-VN"/>
        </w:rPr>
        <w:t>:</w:t>
      </w:r>
      <w:r w:rsidR="00D90A72">
        <w:rPr>
          <w:b/>
          <w:color w:val="000000"/>
          <w:lang w:val="vi-VN" w:bidi="vi-VN"/>
        </w:rPr>
        <w:t xml:space="preserve"> </w:t>
      </w:r>
      <w:r w:rsidR="003E4FB8">
        <w:rPr>
          <w:b/>
          <w:color w:val="000000"/>
          <w:lang w:val="vi-VN" w:bidi="vi-VN"/>
        </w:rPr>
        <w:t xml:space="preserve">Khai mạc </w:t>
      </w:r>
      <w:r w:rsidR="003E4FB8" w:rsidRPr="003E4FB8">
        <w:rPr>
          <w:b/>
          <w:color w:val="000000"/>
          <w:lang w:val="vi-VN" w:bidi="vi-VN"/>
        </w:rPr>
        <w:t>D</w:t>
      </w:r>
      <w:r>
        <w:rPr>
          <w:b/>
          <w:color w:val="000000"/>
          <w:lang w:val="vi-VN" w:bidi="vi-VN"/>
        </w:rPr>
        <w:t>iễn đàn kinh doanh Việt - Nga</w:t>
      </w:r>
    </w:p>
    <w:p w:rsidR="006E16AF" w:rsidRPr="003E4FB8" w:rsidRDefault="006E16AF" w:rsidP="003E4FB8">
      <w:pPr>
        <w:ind w:left="284" w:firstLine="360"/>
        <w:rPr>
          <w:bCs/>
          <w:color w:val="000000" w:themeColor="text1"/>
          <w:lang w:val="vi-VN"/>
        </w:rPr>
      </w:pPr>
      <w:r>
        <w:rPr>
          <w:color w:val="000000"/>
          <w:lang w:val="vi-VN" w:bidi="vi-VN"/>
        </w:rPr>
        <w:t>Lời chào mừng từ các q</w:t>
      </w:r>
      <w:r w:rsidR="003E4FB8">
        <w:rPr>
          <w:color w:val="000000"/>
          <w:lang w:val="vi-VN" w:bidi="vi-VN"/>
        </w:rPr>
        <w:t xml:space="preserve">uan chức và các nhà tổ chức dự </w:t>
      </w:r>
      <w:r w:rsidR="003E4FB8" w:rsidRPr="003E4FB8">
        <w:rPr>
          <w:color w:val="000000"/>
          <w:lang w:val="vi-VN" w:bidi="vi-VN"/>
        </w:rPr>
        <w:t>D</w:t>
      </w:r>
      <w:r>
        <w:rPr>
          <w:color w:val="000000"/>
          <w:lang w:val="vi-VN" w:bidi="vi-VN"/>
        </w:rPr>
        <w:t>iễn đàn</w:t>
      </w:r>
      <w:r w:rsidR="003E4FB8" w:rsidRPr="003E4FB8">
        <w:rPr>
          <w:color w:val="000000"/>
          <w:lang w:val="vi-VN" w:bidi="vi-VN"/>
        </w:rPr>
        <w:t>:</w:t>
      </w:r>
    </w:p>
    <w:p w:rsidR="006E16AF" w:rsidRPr="003E4FB8" w:rsidRDefault="003E4FB8" w:rsidP="003E4FB8">
      <w:pPr>
        <w:pStyle w:val="ListParagraph"/>
        <w:numPr>
          <w:ilvl w:val="0"/>
          <w:numId w:val="3"/>
        </w:numPr>
        <w:rPr>
          <w:bCs/>
          <w:color w:val="000000"/>
          <w:lang w:val="vi-VN"/>
        </w:rPr>
      </w:pPr>
      <w:r w:rsidRPr="003E4FB8">
        <w:rPr>
          <w:color w:val="000000"/>
          <w:lang w:val="vi-VN" w:bidi="vi-VN"/>
        </w:rPr>
        <w:t xml:space="preserve">Ông </w:t>
      </w:r>
      <w:r w:rsidR="00985741" w:rsidRPr="003315D5">
        <w:rPr>
          <w:b/>
          <w:color w:val="000000"/>
          <w:lang w:val="vi-VN" w:bidi="vi-VN"/>
        </w:rPr>
        <w:t>Vũ Tiến Lộc</w:t>
      </w:r>
      <w:r w:rsidR="00D90A72" w:rsidRPr="003E4FB8">
        <w:rPr>
          <w:color w:val="000000"/>
          <w:lang w:val="vi-VN" w:bidi="vi-VN"/>
        </w:rPr>
        <w:t xml:space="preserve"> </w:t>
      </w:r>
      <w:r w:rsidR="007E630D" w:rsidRPr="003E4FB8">
        <w:rPr>
          <w:color w:val="000000"/>
          <w:lang w:val="vi-VN" w:bidi="vi-VN"/>
        </w:rPr>
        <w:t>–</w:t>
      </w:r>
      <w:r w:rsidR="00D90A72" w:rsidRPr="003E4FB8">
        <w:rPr>
          <w:color w:val="000000"/>
          <w:lang w:val="vi-VN" w:bidi="vi-VN"/>
        </w:rPr>
        <w:t xml:space="preserve"> </w:t>
      </w:r>
      <w:r w:rsidR="007E630D" w:rsidRPr="003E4FB8">
        <w:rPr>
          <w:color w:val="000000"/>
          <w:lang w:val="vi-VN" w:bidi="vi-VN"/>
        </w:rPr>
        <w:t>Chủ tịch Phòng Thương mại và Công nghiệp Việt Nam</w:t>
      </w:r>
      <w:r w:rsidR="005D35A8" w:rsidRPr="005D35A8">
        <w:rPr>
          <w:color w:val="000000"/>
          <w:lang w:val="vi-VN" w:bidi="vi-VN"/>
        </w:rPr>
        <w:t>.</w:t>
      </w:r>
    </w:p>
    <w:p w:rsidR="00BD7F8D" w:rsidRPr="003E4FB8" w:rsidRDefault="003E4FB8" w:rsidP="003E4FB8">
      <w:pPr>
        <w:pStyle w:val="ListParagraph"/>
        <w:numPr>
          <w:ilvl w:val="0"/>
          <w:numId w:val="3"/>
        </w:numPr>
        <w:rPr>
          <w:bCs/>
          <w:color w:val="000000"/>
          <w:lang w:val="en-US"/>
        </w:rPr>
      </w:pPr>
      <w:r>
        <w:rPr>
          <w:color w:val="000000"/>
          <w:lang w:val="en-US" w:bidi="vi-VN"/>
        </w:rPr>
        <w:t>Ông</w:t>
      </w:r>
      <w:r w:rsidR="00985741">
        <w:rPr>
          <w:color w:val="000000"/>
          <w:lang w:val="en-US" w:bidi="vi-VN"/>
        </w:rPr>
        <w:t xml:space="preserve"> </w:t>
      </w:r>
      <w:r w:rsidR="00985741" w:rsidRPr="003315D5">
        <w:rPr>
          <w:b/>
          <w:color w:val="000000"/>
          <w:lang w:val="vi-VN" w:bidi="vi-VN"/>
        </w:rPr>
        <w:t>David Robertovich</w:t>
      </w:r>
      <w:r w:rsidRPr="003315D5">
        <w:rPr>
          <w:b/>
          <w:color w:val="000000"/>
          <w:lang w:val="en-US" w:bidi="vi-VN"/>
        </w:rPr>
        <w:t xml:space="preserve"> </w:t>
      </w:r>
      <w:r w:rsidR="00985741" w:rsidRPr="003315D5">
        <w:rPr>
          <w:b/>
          <w:color w:val="000000"/>
          <w:lang w:val="en-US" w:bidi="vi-VN"/>
        </w:rPr>
        <w:t>Vartanov</w:t>
      </w:r>
      <w:r w:rsidR="006E16AF" w:rsidRPr="003E4FB8">
        <w:rPr>
          <w:color w:val="000000"/>
          <w:lang w:val="vi-VN" w:bidi="vi-VN"/>
        </w:rPr>
        <w:t xml:space="preserve"> –</w:t>
      </w:r>
      <w:r w:rsidR="00D90A72" w:rsidRPr="003E4FB8">
        <w:rPr>
          <w:color w:val="000000"/>
          <w:lang w:val="en-US" w:bidi="vi-VN"/>
        </w:rPr>
        <w:t xml:space="preserve"> </w:t>
      </w:r>
      <w:r>
        <w:rPr>
          <w:color w:val="000000"/>
          <w:lang w:val="vi-VN" w:bidi="vi-VN"/>
        </w:rPr>
        <w:t>Chủ tịch BTC EXPO-NGA VIỆT</w:t>
      </w:r>
      <w:r>
        <w:rPr>
          <w:color w:val="000000"/>
          <w:lang w:val="en-US" w:bidi="vi-VN"/>
        </w:rPr>
        <w:t>.</w:t>
      </w:r>
    </w:p>
    <w:p w:rsidR="003E4FB8" w:rsidRDefault="003E4FB8" w:rsidP="00DE4598">
      <w:pPr>
        <w:ind w:left="284"/>
        <w:rPr>
          <w:b/>
          <w:color w:val="000000"/>
          <w:lang w:val="en-US" w:bidi="vi-VN"/>
        </w:rPr>
      </w:pPr>
    </w:p>
    <w:p w:rsidR="00505648" w:rsidRPr="003E4FB8" w:rsidRDefault="00BE0C8C" w:rsidP="003E4FB8">
      <w:pPr>
        <w:pStyle w:val="ListParagraph"/>
        <w:numPr>
          <w:ilvl w:val="0"/>
          <w:numId w:val="4"/>
        </w:numPr>
        <w:rPr>
          <w:b/>
          <w:color w:val="FF0000"/>
          <w:lang w:val="en-US"/>
        </w:rPr>
      </w:pPr>
      <w:r w:rsidRPr="003E4FB8">
        <w:rPr>
          <w:b/>
          <w:color w:val="000000"/>
          <w:lang w:val="vi-VN" w:bidi="vi-VN"/>
        </w:rPr>
        <w:t>09</w:t>
      </w:r>
      <w:r w:rsidR="00766509">
        <w:rPr>
          <w:b/>
          <w:color w:val="000000"/>
          <w:lang w:val="en-US" w:bidi="vi-VN"/>
        </w:rPr>
        <w:t>h</w:t>
      </w:r>
      <w:r w:rsidRPr="003E4FB8">
        <w:rPr>
          <w:b/>
          <w:color w:val="000000"/>
          <w:lang w:val="vi-VN" w:bidi="vi-VN"/>
        </w:rPr>
        <w:t xml:space="preserve">30 </w:t>
      </w:r>
      <w:r w:rsidR="00766509">
        <w:rPr>
          <w:b/>
          <w:color w:val="000000"/>
          <w:lang w:val="vi-VN" w:bidi="vi-VN"/>
        </w:rPr>
        <w:t>–</w:t>
      </w:r>
      <w:r w:rsidRPr="003E4FB8">
        <w:rPr>
          <w:b/>
          <w:color w:val="000000"/>
          <w:lang w:val="vi-VN" w:bidi="vi-VN"/>
        </w:rPr>
        <w:t xml:space="preserve"> 10</w:t>
      </w:r>
      <w:r w:rsidR="00766509">
        <w:rPr>
          <w:b/>
          <w:color w:val="000000"/>
          <w:lang w:val="en-US" w:bidi="vi-VN"/>
        </w:rPr>
        <w:t>h</w:t>
      </w:r>
      <w:r w:rsidRPr="003E4FB8">
        <w:rPr>
          <w:b/>
          <w:color w:val="000000"/>
          <w:lang w:val="vi-VN" w:bidi="vi-VN"/>
        </w:rPr>
        <w:t>50</w:t>
      </w:r>
      <w:r w:rsidR="00766509">
        <w:rPr>
          <w:b/>
          <w:color w:val="000000"/>
          <w:lang w:val="en-US" w:bidi="vi-VN"/>
        </w:rPr>
        <w:t>:</w:t>
      </w:r>
      <w:r w:rsidR="00D90A72" w:rsidRPr="003E4FB8">
        <w:rPr>
          <w:b/>
          <w:color w:val="000000"/>
          <w:lang w:val="vi-VN" w:bidi="vi-VN"/>
        </w:rPr>
        <w:t xml:space="preserve"> </w:t>
      </w:r>
      <w:r w:rsidR="00505648" w:rsidRPr="003E4FB8">
        <w:rPr>
          <w:b/>
          <w:lang w:val="vi-VN" w:bidi="vi-VN"/>
        </w:rPr>
        <w:t>Phần giới thiệu tỉnh Rostov</w:t>
      </w:r>
      <w:r w:rsidR="00FC4E59">
        <w:rPr>
          <w:b/>
          <w:lang w:val="en-US" w:bidi="vi-VN"/>
        </w:rPr>
        <w:t xml:space="preserve"> (LB Nga)</w:t>
      </w:r>
    </w:p>
    <w:p w:rsidR="00505648" w:rsidRPr="003E4FB8" w:rsidRDefault="00DE4598" w:rsidP="003E4FB8">
      <w:pPr>
        <w:pStyle w:val="ListParagraph"/>
        <w:numPr>
          <w:ilvl w:val="0"/>
          <w:numId w:val="3"/>
        </w:numPr>
        <w:jc w:val="both"/>
        <w:rPr>
          <w:b/>
          <w:color w:val="000000"/>
          <w:lang w:val="en-US"/>
        </w:rPr>
      </w:pPr>
      <w:r w:rsidRPr="003E4FB8">
        <w:rPr>
          <w:b/>
          <w:color w:val="000000"/>
          <w:lang w:val="vi-VN" w:bidi="vi-VN"/>
        </w:rPr>
        <w:t>Phần giới thiệu vùng Primorye</w:t>
      </w:r>
    </w:p>
    <w:p w:rsidR="00505648" w:rsidRPr="003E4FB8" w:rsidRDefault="00505648" w:rsidP="003E4FB8">
      <w:pPr>
        <w:pStyle w:val="ListParagraph"/>
        <w:numPr>
          <w:ilvl w:val="0"/>
          <w:numId w:val="3"/>
        </w:numPr>
        <w:jc w:val="both"/>
        <w:rPr>
          <w:b/>
          <w:lang w:val="en-US"/>
        </w:rPr>
      </w:pPr>
      <w:r w:rsidRPr="003E4FB8">
        <w:rPr>
          <w:b/>
          <w:lang w:val="vi-VN" w:bidi="vi-VN"/>
        </w:rPr>
        <w:t>Giới thiệu (phía Việt Nam)</w:t>
      </w:r>
    </w:p>
    <w:p w:rsidR="00202EFB" w:rsidRPr="003E4FB8" w:rsidRDefault="00202EFB" w:rsidP="003E4FB8">
      <w:pPr>
        <w:pStyle w:val="ListParagraph"/>
        <w:numPr>
          <w:ilvl w:val="0"/>
          <w:numId w:val="3"/>
        </w:numPr>
        <w:jc w:val="both"/>
        <w:rPr>
          <w:bCs/>
          <w:lang w:val="en-US"/>
        </w:rPr>
      </w:pPr>
      <w:r w:rsidRPr="003E4FB8">
        <w:rPr>
          <w:b/>
          <w:lang w:val="vi-VN" w:bidi="vi-VN"/>
        </w:rPr>
        <w:t>Phần giới thiệu của các công ty NISMA, Trung tâm laser, Hiệp hội VAST, LANTRANS, IT-V</w:t>
      </w:r>
    </w:p>
    <w:p w:rsidR="00DE4598" w:rsidRPr="003E4FB8" w:rsidRDefault="003E4FB8" w:rsidP="003E4FB8">
      <w:pPr>
        <w:ind w:left="284" w:firstLine="360"/>
        <w:jc w:val="both"/>
        <w:rPr>
          <w:rFonts w:ascii="Helvetica" w:hAnsi="Helvetica" w:cs="Helvetica"/>
          <w:lang w:val="en-US"/>
        </w:rPr>
      </w:pPr>
      <w:r>
        <w:rPr>
          <w:i/>
          <w:color w:val="000000"/>
          <w:lang w:val="en-US" w:bidi="vi-VN"/>
        </w:rPr>
        <w:t>Đ</w:t>
      </w:r>
      <w:r w:rsidR="00D63F13">
        <w:rPr>
          <w:i/>
          <w:color w:val="000000"/>
          <w:lang w:val="vi-VN" w:bidi="vi-VN"/>
        </w:rPr>
        <w:t>ịa điểm</w:t>
      </w:r>
      <w:r>
        <w:rPr>
          <w:i/>
          <w:color w:val="000000"/>
          <w:lang w:val="en-US" w:bidi="vi-VN"/>
        </w:rPr>
        <w:t>:</w:t>
      </w:r>
      <w:r w:rsidR="00D63F13">
        <w:rPr>
          <w:i/>
          <w:color w:val="000000"/>
          <w:lang w:val="vi-VN" w:bidi="vi-VN"/>
        </w:rPr>
        <w:t xml:space="preserve"> </w:t>
      </w:r>
      <w:r w:rsidR="00D63F13">
        <w:rPr>
          <w:b/>
          <w:i/>
          <w:color w:val="000000"/>
          <w:lang w:val="vi-VN" w:bidi="vi-VN"/>
        </w:rPr>
        <w:t>Phòng chức năng 3</w:t>
      </w:r>
      <w:r w:rsidR="001F23AA">
        <w:rPr>
          <w:b/>
          <w:i/>
          <w:color w:val="000000"/>
          <w:lang w:val="en-US" w:bidi="vi-VN"/>
        </w:rPr>
        <w:t xml:space="preserve"> &amp; </w:t>
      </w:r>
      <w:r w:rsidR="00D63F13">
        <w:rPr>
          <w:b/>
          <w:i/>
          <w:color w:val="000000"/>
          <w:lang w:val="vi-VN" w:bidi="vi-VN"/>
        </w:rPr>
        <w:t>4</w:t>
      </w:r>
      <w:r w:rsidR="001F23AA">
        <w:rPr>
          <w:b/>
          <w:i/>
          <w:color w:val="000000"/>
          <w:lang w:val="en-US" w:bidi="vi-VN"/>
        </w:rPr>
        <w:t>,</w:t>
      </w:r>
      <w:r w:rsidR="00D63F13">
        <w:rPr>
          <w:b/>
          <w:i/>
          <w:color w:val="000000"/>
          <w:lang w:val="vi-VN" w:bidi="vi-VN"/>
        </w:rPr>
        <w:t xml:space="preserve"> </w:t>
      </w:r>
      <w:r w:rsidR="00B87496">
        <w:rPr>
          <w:b/>
          <w:i/>
          <w:color w:val="000000"/>
          <w:lang w:val="en-US" w:bidi="vi-VN"/>
        </w:rPr>
        <w:t>K</w:t>
      </w:r>
      <w:r>
        <w:rPr>
          <w:b/>
          <w:i/>
          <w:color w:val="000000"/>
          <w:lang w:val="en-US" w:bidi="vi-VN"/>
        </w:rPr>
        <w:t xml:space="preserve">hách sạn </w:t>
      </w:r>
      <w:r w:rsidR="00D63F13">
        <w:rPr>
          <w:b/>
          <w:i/>
          <w:color w:val="000000"/>
          <w:lang w:val="vi-VN" w:bidi="vi-VN"/>
        </w:rPr>
        <w:t>Melia Hà Nội (tầng 2)</w:t>
      </w:r>
      <w:r>
        <w:rPr>
          <w:b/>
          <w:i/>
          <w:color w:val="000000"/>
          <w:lang w:val="en-US" w:bidi="vi-VN"/>
        </w:rPr>
        <w:t>.</w:t>
      </w:r>
    </w:p>
    <w:p w:rsidR="00BD7F8D" w:rsidRPr="00D90A72" w:rsidRDefault="00BD7F8D" w:rsidP="003E4FB8">
      <w:pPr>
        <w:jc w:val="both"/>
        <w:rPr>
          <w:rFonts w:ascii="Helvetica" w:hAnsi="Helvetica" w:cs="Helvetica"/>
          <w:lang w:val="en-US"/>
        </w:rPr>
      </w:pPr>
    </w:p>
    <w:p w:rsidR="00DE4598" w:rsidRPr="00D90A72" w:rsidRDefault="00D90A72" w:rsidP="003E4FB8">
      <w:pPr>
        <w:pStyle w:val="ListParagraph"/>
        <w:numPr>
          <w:ilvl w:val="0"/>
          <w:numId w:val="4"/>
        </w:numPr>
        <w:rPr>
          <w:color w:val="000000" w:themeColor="text1"/>
          <w:lang w:val="en-US"/>
        </w:rPr>
      </w:pPr>
      <w:r>
        <w:rPr>
          <w:b/>
          <w:lang w:val="vi-VN" w:bidi="vi-VN"/>
        </w:rPr>
        <w:t>11</w:t>
      </w:r>
      <w:r w:rsidR="00766509">
        <w:rPr>
          <w:b/>
          <w:lang w:val="en-US" w:bidi="vi-VN"/>
        </w:rPr>
        <w:t>h</w:t>
      </w:r>
      <w:r>
        <w:rPr>
          <w:b/>
          <w:lang w:val="vi-VN" w:bidi="vi-VN"/>
        </w:rPr>
        <w:t xml:space="preserve">00 </w:t>
      </w:r>
      <w:r w:rsidR="00766509">
        <w:rPr>
          <w:b/>
          <w:lang w:val="vi-VN" w:bidi="vi-VN"/>
        </w:rPr>
        <w:t>–</w:t>
      </w:r>
      <w:r>
        <w:rPr>
          <w:b/>
          <w:lang w:val="vi-VN" w:bidi="vi-VN"/>
        </w:rPr>
        <w:t xml:space="preserve"> 11</w:t>
      </w:r>
      <w:r w:rsidR="00766509">
        <w:rPr>
          <w:b/>
          <w:lang w:val="en-US" w:bidi="vi-VN"/>
        </w:rPr>
        <w:t>h</w:t>
      </w:r>
      <w:r>
        <w:rPr>
          <w:b/>
          <w:lang w:val="vi-VN" w:bidi="vi-VN"/>
        </w:rPr>
        <w:t>30</w:t>
      </w:r>
      <w:r w:rsidR="00766509">
        <w:rPr>
          <w:b/>
          <w:lang w:val="en-US" w:bidi="vi-VN"/>
        </w:rPr>
        <w:t>:</w:t>
      </w:r>
      <w:r>
        <w:rPr>
          <w:b/>
          <w:lang w:val="vi-VN" w:bidi="vi-VN"/>
        </w:rPr>
        <w:t xml:space="preserve"> </w:t>
      </w:r>
      <w:r w:rsidR="00BE0C8C" w:rsidRPr="0042030B">
        <w:rPr>
          <w:b/>
          <w:lang w:val="vi-VN" w:bidi="vi-VN"/>
        </w:rPr>
        <w:t>Lễ khai mạc chính thức “EXPO NGA VIỆT 2017”.</w:t>
      </w:r>
    </w:p>
    <w:p w:rsidR="006E16AF" w:rsidRPr="006B033B" w:rsidRDefault="006E16AF" w:rsidP="006B033B">
      <w:pPr>
        <w:pStyle w:val="ListParagraph"/>
        <w:numPr>
          <w:ilvl w:val="0"/>
          <w:numId w:val="3"/>
        </w:numPr>
        <w:jc w:val="both"/>
        <w:rPr>
          <w:bCs/>
          <w:color w:val="000000"/>
          <w:lang w:val="en-US"/>
        </w:rPr>
      </w:pPr>
      <w:r w:rsidRPr="00985741">
        <w:rPr>
          <w:color w:val="000000"/>
          <w:lang w:val="vi-VN" w:bidi="vi-VN"/>
        </w:rPr>
        <w:t>Đại sứ Đặc mệnh toàn quyền của Nga</w:t>
      </w:r>
      <w:r w:rsidR="00D90A72" w:rsidRPr="00985741">
        <w:rPr>
          <w:color w:val="000000"/>
          <w:lang w:val="vi-VN" w:bidi="vi-VN"/>
        </w:rPr>
        <w:t xml:space="preserve"> </w:t>
      </w:r>
      <w:r w:rsidRPr="00985741">
        <w:rPr>
          <w:color w:val="000000"/>
          <w:lang w:val="vi-VN" w:bidi="vi-VN"/>
        </w:rPr>
        <w:t xml:space="preserve">tại Việt Nam, ông </w:t>
      </w:r>
      <w:r w:rsidRPr="000E5CD6">
        <w:rPr>
          <w:b/>
          <w:color w:val="000000"/>
          <w:lang w:val="vi-VN" w:bidi="vi-VN"/>
        </w:rPr>
        <w:t xml:space="preserve">K.V. </w:t>
      </w:r>
      <w:r w:rsidR="00985741" w:rsidRPr="000E5CD6">
        <w:rPr>
          <w:b/>
          <w:color w:val="000000"/>
          <w:lang w:val="en-US" w:bidi="vi-VN"/>
        </w:rPr>
        <w:t>Vnukov</w:t>
      </w:r>
      <w:r w:rsidRPr="00985741">
        <w:rPr>
          <w:color w:val="000000"/>
          <w:lang w:val="vi-VN" w:bidi="vi-VN"/>
        </w:rPr>
        <w:t xml:space="preserve"> phát biểu chào mừng</w:t>
      </w:r>
      <w:r w:rsidR="006B033B">
        <w:rPr>
          <w:color w:val="000000"/>
          <w:lang w:val="en-US" w:bidi="vi-VN"/>
        </w:rPr>
        <w:t xml:space="preserve"> </w:t>
      </w:r>
      <w:r w:rsidRPr="006B033B">
        <w:rPr>
          <w:color w:val="000000"/>
          <w:lang w:val="vi-VN" w:bidi="vi-VN"/>
        </w:rPr>
        <w:t xml:space="preserve">(đọc lời chào của Bộ trưởng Ngoại giao Nga </w:t>
      </w:r>
      <w:r w:rsidRPr="00696C46">
        <w:rPr>
          <w:b/>
          <w:color w:val="000000"/>
          <w:lang w:val="vi-VN" w:bidi="vi-VN"/>
        </w:rPr>
        <w:t>Sergey V. Lavrov</w:t>
      </w:r>
      <w:r w:rsidRPr="006B033B">
        <w:rPr>
          <w:color w:val="000000"/>
          <w:lang w:val="vi-VN" w:bidi="vi-VN"/>
        </w:rPr>
        <w:t>)</w:t>
      </w:r>
      <w:r w:rsidR="006B033B" w:rsidRPr="006B033B">
        <w:rPr>
          <w:color w:val="000000"/>
          <w:lang w:val="en-US" w:bidi="vi-VN"/>
        </w:rPr>
        <w:t>.</w:t>
      </w:r>
    </w:p>
    <w:p w:rsidR="006E16AF" w:rsidRPr="00985741" w:rsidRDefault="006E16AF" w:rsidP="00985741">
      <w:pPr>
        <w:pStyle w:val="ListParagraph"/>
        <w:numPr>
          <w:ilvl w:val="0"/>
          <w:numId w:val="3"/>
        </w:numPr>
        <w:tabs>
          <w:tab w:val="left" w:pos="1860"/>
        </w:tabs>
        <w:jc w:val="both"/>
        <w:rPr>
          <w:bCs/>
          <w:color w:val="000000"/>
          <w:lang w:val="en-US"/>
        </w:rPr>
      </w:pPr>
      <w:r w:rsidRPr="00985741">
        <w:rPr>
          <w:color w:val="000000"/>
          <w:lang w:val="vi-VN" w:bidi="vi-VN"/>
        </w:rPr>
        <w:t xml:space="preserve">Chủ tịch VCCI Việt Nam, ông </w:t>
      </w:r>
      <w:r w:rsidR="00985741" w:rsidRPr="000E5CD6">
        <w:rPr>
          <w:b/>
          <w:color w:val="000000"/>
          <w:lang w:val="en-US" w:bidi="vi-VN"/>
        </w:rPr>
        <w:t>Vũ Tiến Lộc</w:t>
      </w:r>
      <w:r w:rsidRPr="00985741">
        <w:rPr>
          <w:color w:val="000000"/>
          <w:lang w:val="vi-VN" w:bidi="vi-VN"/>
        </w:rPr>
        <w:t xml:space="preserve"> phát biểu chào mừng</w:t>
      </w:r>
      <w:r w:rsidR="00D752B8">
        <w:rPr>
          <w:color w:val="000000"/>
          <w:lang w:val="en-US" w:bidi="vi-VN"/>
        </w:rPr>
        <w:t>.</w:t>
      </w:r>
    </w:p>
    <w:p w:rsidR="00D90A72" w:rsidRPr="00985741" w:rsidRDefault="005925B0" w:rsidP="00985741">
      <w:pPr>
        <w:pStyle w:val="ListParagraph"/>
        <w:numPr>
          <w:ilvl w:val="0"/>
          <w:numId w:val="3"/>
        </w:numPr>
        <w:tabs>
          <w:tab w:val="left" w:pos="1860"/>
        </w:tabs>
        <w:jc w:val="both"/>
        <w:rPr>
          <w:color w:val="000000"/>
          <w:lang w:val="vi-VN" w:bidi="vi-VN"/>
        </w:rPr>
      </w:pPr>
      <w:r w:rsidRPr="00985741">
        <w:rPr>
          <w:color w:val="000000"/>
          <w:lang w:val="vi-VN" w:bidi="vi-VN"/>
        </w:rPr>
        <w:t xml:space="preserve">Thứ trưởng Bộ Phát triển kinh tế Liên bang Nga </w:t>
      </w:r>
      <w:r w:rsidRPr="000E5CD6">
        <w:rPr>
          <w:b/>
          <w:color w:val="000000"/>
          <w:lang w:val="vi-VN" w:bidi="vi-VN"/>
        </w:rPr>
        <w:t>A.V. Gruzdev</w:t>
      </w:r>
      <w:r w:rsidRPr="00985741">
        <w:rPr>
          <w:color w:val="000000"/>
          <w:lang w:val="vi-VN" w:bidi="vi-VN"/>
        </w:rPr>
        <w:t xml:space="preserve"> phát biểu chào mừng</w:t>
      </w:r>
      <w:r w:rsidR="00D752B8">
        <w:rPr>
          <w:color w:val="000000"/>
          <w:lang w:val="en-US" w:bidi="vi-VN"/>
        </w:rPr>
        <w:t>.</w:t>
      </w:r>
    </w:p>
    <w:p w:rsidR="005925B0" w:rsidRPr="00985741" w:rsidRDefault="005925B0" w:rsidP="00985741">
      <w:pPr>
        <w:pStyle w:val="ListParagraph"/>
        <w:numPr>
          <w:ilvl w:val="0"/>
          <w:numId w:val="3"/>
        </w:numPr>
        <w:tabs>
          <w:tab w:val="left" w:pos="1860"/>
        </w:tabs>
        <w:jc w:val="both"/>
        <w:rPr>
          <w:color w:val="000000"/>
          <w:lang w:val="vi-VN" w:bidi="vi-VN"/>
        </w:rPr>
      </w:pPr>
      <w:r w:rsidRPr="00985741">
        <w:rPr>
          <w:color w:val="000000"/>
          <w:lang w:val="vi-VN" w:bidi="vi-VN"/>
        </w:rPr>
        <w:t>Thứ trưởng Bộ công thương Việt Nam phát biểu chào mừng</w:t>
      </w:r>
      <w:r w:rsidR="00D752B8" w:rsidRPr="00D752B8">
        <w:rPr>
          <w:color w:val="000000"/>
          <w:lang w:val="vi-VN" w:bidi="vi-VN"/>
        </w:rPr>
        <w:t>.</w:t>
      </w:r>
    </w:p>
    <w:p w:rsidR="00412B45" w:rsidRPr="00985741" w:rsidRDefault="006E16AF" w:rsidP="00985741">
      <w:pPr>
        <w:pStyle w:val="ListParagraph"/>
        <w:numPr>
          <w:ilvl w:val="0"/>
          <w:numId w:val="3"/>
        </w:numPr>
        <w:tabs>
          <w:tab w:val="left" w:pos="1860"/>
        </w:tabs>
        <w:jc w:val="both"/>
        <w:rPr>
          <w:bCs/>
          <w:color w:val="000000"/>
          <w:lang w:val="vi-VN"/>
        </w:rPr>
      </w:pPr>
      <w:r w:rsidRPr="00985741">
        <w:rPr>
          <w:color w:val="000000"/>
          <w:lang w:val="vi-VN" w:bidi="vi-VN"/>
        </w:rPr>
        <w:t xml:space="preserve">Chủ tịch BTC </w:t>
      </w:r>
      <w:r w:rsidRPr="000E5CD6">
        <w:rPr>
          <w:b/>
          <w:color w:val="000000"/>
          <w:lang w:val="vi-VN" w:bidi="vi-VN"/>
        </w:rPr>
        <w:t xml:space="preserve">D.R. </w:t>
      </w:r>
      <w:r w:rsidR="00985741" w:rsidRPr="000E5CD6">
        <w:rPr>
          <w:b/>
          <w:color w:val="000000"/>
          <w:lang w:val="vi-VN" w:bidi="vi-VN"/>
        </w:rPr>
        <w:t>Vartanov</w:t>
      </w:r>
      <w:r w:rsidR="00985741" w:rsidRPr="00985741">
        <w:rPr>
          <w:color w:val="000000"/>
          <w:lang w:val="vi-VN" w:bidi="vi-VN"/>
        </w:rPr>
        <w:t xml:space="preserve"> </w:t>
      </w:r>
      <w:r w:rsidRPr="00985741">
        <w:rPr>
          <w:color w:val="000000"/>
          <w:lang w:val="vi-VN" w:bidi="vi-VN"/>
        </w:rPr>
        <w:t>phát biểu chào mừng</w:t>
      </w:r>
      <w:r w:rsidR="00985741" w:rsidRPr="00985741">
        <w:rPr>
          <w:color w:val="000000"/>
          <w:lang w:val="vi-VN" w:bidi="vi-VN"/>
        </w:rPr>
        <w:t>.</w:t>
      </w:r>
    </w:p>
    <w:p w:rsidR="00BD7F8D" w:rsidRPr="00126D2D" w:rsidRDefault="00BD7F8D" w:rsidP="00783ACF">
      <w:pPr>
        <w:tabs>
          <w:tab w:val="left" w:pos="1860"/>
        </w:tabs>
        <w:ind w:left="284"/>
        <w:jc w:val="both"/>
        <w:rPr>
          <w:b/>
          <w:i/>
          <w:color w:val="000000"/>
          <w:lang w:val="vi-VN"/>
        </w:rPr>
      </w:pPr>
    </w:p>
    <w:p w:rsidR="00C2688F" w:rsidRPr="00126D2D" w:rsidRDefault="00D90A72" w:rsidP="00985741">
      <w:pPr>
        <w:pStyle w:val="ListParagraph"/>
        <w:numPr>
          <w:ilvl w:val="0"/>
          <w:numId w:val="4"/>
        </w:numPr>
        <w:rPr>
          <w:color w:val="000000"/>
          <w:lang w:val="vi-VN"/>
        </w:rPr>
      </w:pPr>
      <w:r>
        <w:rPr>
          <w:b/>
          <w:color w:val="000000"/>
          <w:lang w:val="vi-VN" w:bidi="vi-VN"/>
        </w:rPr>
        <w:t>11</w:t>
      </w:r>
      <w:r w:rsidR="00766509" w:rsidRPr="00766509">
        <w:rPr>
          <w:b/>
          <w:color w:val="000000"/>
          <w:lang w:val="vi-VN" w:bidi="vi-VN"/>
        </w:rPr>
        <w:t>h</w:t>
      </w:r>
      <w:r w:rsidRPr="00985741">
        <w:rPr>
          <w:b/>
          <w:lang w:val="vi-VN" w:bidi="vi-VN"/>
        </w:rPr>
        <w:t>40</w:t>
      </w:r>
      <w:r>
        <w:rPr>
          <w:b/>
          <w:color w:val="000000"/>
          <w:lang w:val="vi-VN" w:bidi="vi-VN"/>
        </w:rPr>
        <w:t xml:space="preserve"> </w:t>
      </w:r>
      <w:r w:rsidR="00766509">
        <w:rPr>
          <w:b/>
          <w:color w:val="000000"/>
          <w:lang w:val="vi-VN" w:bidi="vi-VN"/>
        </w:rPr>
        <w:t>–</w:t>
      </w:r>
      <w:r>
        <w:rPr>
          <w:b/>
          <w:color w:val="000000"/>
          <w:lang w:val="vi-VN" w:bidi="vi-VN"/>
        </w:rPr>
        <w:t xml:space="preserve"> 12</w:t>
      </w:r>
      <w:r w:rsidR="00766509" w:rsidRPr="00766509">
        <w:rPr>
          <w:b/>
          <w:color w:val="000000"/>
          <w:lang w:val="vi-VN" w:bidi="vi-VN"/>
        </w:rPr>
        <w:t>h</w:t>
      </w:r>
      <w:r>
        <w:rPr>
          <w:b/>
          <w:color w:val="000000"/>
          <w:lang w:val="vi-VN" w:bidi="vi-VN"/>
        </w:rPr>
        <w:t>10</w:t>
      </w:r>
      <w:r w:rsidR="00766509" w:rsidRPr="00766509">
        <w:rPr>
          <w:b/>
          <w:color w:val="000000"/>
          <w:lang w:val="vi-VN" w:bidi="vi-VN"/>
        </w:rPr>
        <w:t>:</w:t>
      </w:r>
      <w:r>
        <w:rPr>
          <w:b/>
          <w:color w:val="000000"/>
          <w:lang w:val="vi-VN" w:bidi="vi-VN"/>
        </w:rPr>
        <w:t xml:space="preserve"> </w:t>
      </w:r>
      <w:r w:rsidR="0024359F" w:rsidRPr="00877782">
        <w:rPr>
          <w:b/>
          <w:color w:val="000000"/>
          <w:lang w:val="vi-VN" w:bidi="vi-VN"/>
        </w:rPr>
        <w:t>Các quan chức cấp cao và đại biểu tham quan khu trưng bày</w:t>
      </w:r>
    </w:p>
    <w:p w:rsidR="00C2688F" w:rsidRPr="005B54FF" w:rsidRDefault="00C21244" w:rsidP="00C21244">
      <w:pPr>
        <w:ind w:left="284" w:firstLine="360"/>
        <w:jc w:val="both"/>
        <w:rPr>
          <w:bCs/>
          <w:i/>
          <w:color w:val="000000"/>
          <w:lang w:val="vi-VN"/>
        </w:rPr>
      </w:pPr>
      <w:r w:rsidRPr="00C21244">
        <w:rPr>
          <w:i/>
          <w:color w:val="000000"/>
          <w:lang w:val="vi-VN" w:bidi="vi-VN"/>
        </w:rPr>
        <w:t>Đ</w:t>
      </w:r>
      <w:r w:rsidR="00D90A72">
        <w:rPr>
          <w:i/>
          <w:color w:val="000000"/>
          <w:lang w:val="vi-VN" w:bidi="vi-VN"/>
        </w:rPr>
        <w:t>ịa điểm</w:t>
      </w:r>
      <w:r w:rsidRPr="00C21244">
        <w:rPr>
          <w:i/>
          <w:color w:val="000000"/>
          <w:lang w:val="vi-VN" w:bidi="vi-VN"/>
        </w:rPr>
        <w:t>:</w:t>
      </w:r>
      <w:r w:rsidR="00D90A72">
        <w:rPr>
          <w:i/>
          <w:color w:val="000000"/>
          <w:lang w:val="vi-VN" w:bidi="vi-VN"/>
        </w:rPr>
        <w:t xml:space="preserve"> </w:t>
      </w:r>
      <w:r w:rsidR="0024359F" w:rsidRPr="00762D19">
        <w:rPr>
          <w:b/>
          <w:i/>
          <w:color w:val="000000"/>
          <w:lang w:val="vi-VN" w:bidi="vi-VN"/>
        </w:rPr>
        <w:t xml:space="preserve">Phòng đại tiệc Ball Room, </w:t>
      </w:r>
      <w:r w:rsidR="00EC70FB" w:rsidRPr="005B54FF">
        <w:rPr>
          <w:b/>
          <w:i/>
          <w:color w:val="000000"/>
          <w:lang w:val="vi-VN" w:bidi="vi-VN"/>
        </w:rPr>
        <w:t>K</w:t>
      </w:r>
      <w:r w:rsidRPr="00762D19">
        <w:rPr>
          <w:b/>
          <w:i/>
          <w:color w:val="000000"/>
          <w:lang w:val="vi-VN" w:bidi="vi-VN"/>
        </w:rPr>
        <w:t xml:space="preserve">hách sạn </w:t>
      </w:r>
      <w:r w:rsidR="0024359F" w:rsidRPr="00762D19">
        <w:rPr>
          <w:b/>
          <w:i/>
          <w:color w:val="000000"/>
          <w:lang w:val="vi-VN" w:bidi="vi-VN"/>
        </w:rPr>
        <w:t>Melia Hà Nội (tầng 1)</w:t>
      </w:r>
      <w:r w:rsidR="005B54FF" w:rsidRPr="005B54FF">
        <w:rPr>
          <w:b/>
          <w:i/>
          <w:color w:val="000000"/>
          <w:lang w:val="vi-VN" w:bidi="vi-VN"/>
        </w:rPr>
        <w:t>.</w:t>
      </w:r>
    </w:p>
    <w:p w:rsidR="007E630D" w:rsidRPr="00126D2D" w:rsidRDefault="007E630D" w:rsidP="00783ACF">
      <w:pPr>
        <w:ind w:left="284"/>
        <w:jc w:val="both"/>
        <w:rPr>
          <w:bCs/>
          <w:i/>
          <w:color w:val="000000"/>
          <w:lang w:val="vi-VN"/>
        </w:rPr>
      </w:pPr>
    </w:p>
    <w:p w:rsidR="00BD7F8D" w:rsidRPr="00C21244" w:rsidRDefault="00D90A72" w:rsidP="00C21244">
      <w:pPr>
        <w:pStyle w:val="ListParagraph"/>
        <w:numPr>
          <w:ilvl w:val="0"/>
          <w:numId w:val="4"/>
        </w:numPr>
        <w:rPr>
          <w:b/>
          <w:lang w:val="vi-VN" w:bidi="vi-VN"/>
        </w:rPr>
      </w:pPr>
      <w:r w:rsidRPr="00C21244">
        <w:rPr>
          <w:b/>
          <w:lang w:val="vi-VN" w:bidi="vi-VN"/>
        </w:rPr>
        <w:t>12</w:t>
      </w:r>
      <w:r w:rsidR="00803755" w:rsidRPr="00803755">
        <w:rPr>
          <w:b/>
          <w:lang w:val="vi-VN" w:bidi="vi-VN"/>
        </w:rPr>
        <w:t>h</w:t>
      </w:r>
      <w:r w:rsidRPr="00C21244">
        <w:rPr>
          <w:b/>
          <w:lang w:val="vi-VN" w:bidi="vi-VN"/>
        </w:rPr>
        <w:t xml:space="preserve">10 </w:t>
      </w:r>
      <w:r w:rsidR="00803755">
        <w:rPr>
          <w:b/>
          <w:lang w:val="vi-VN" w:bidi="vi-VN"/>
        </w:rPr>
        <w:t>–</w:t>
      </w:r>
      <w:r w:rsidRPr="00C21244">
        <w:rPr>
          <w:b/>
          <w:lang w:val="vi-VN" w:bidi="vi-VN"/>
        </w:rPr>
        <w:t xml:space="preserve"> 13</w:t>
      </w:r>
      <w:r w:rsidR="00803755" w:rsidRPr="00803755">
        <w:rPr>
          <w:b/>
          <w:lang w:val="vi-VN" w:bidi="vi-VN"/>
        </w:rPr>
        <w:t>h</w:t>
      </w:r>
      <w:r w:rsidRPr="00C21244">
        <w:rPr>
          <w:b/>
          <w:lang w:val="vi-VN" w:bidi="vi-VN"/>
        </w:rPr>
        <w:t>00</w:t>
      </w:r>
      <w:r w:rsidR="00803755" w:rsidRPr="00803755">
        <w:rPr>
          <w:b/>
          <w:lang w:val="vi-VN" w:bidi="vi-VN"/>
        </w:rPr>
        <w:t>:</w:t>
      </w:r>
      <w:r w:rsidRPr="00C21244">
        <w:rPr>
          <w:b/>
          <w:lang w:val="vi-VN" w:bidi="vi-VN"/>
        </w:rPr>
        <w:t xml:space="preserve"> </w:t>
      </w:r>
      <w:r w:rsidR="00F60EC9" w:rsidRPr="00C21244">
        <w:rPr>
          <w:b/>
          <w:lang w:val="vi-VN" w:bidi="vi-VN"/>
        </w:rPr>
        <w:t>Nghỉ giải lao, thảo luận B2B tại các gian hàng</w:t>
      </w:r>
    </w:p>
    <w:p w:rsidR="006962F7" w:rsidRPr="00126D2D" w:rsidRDefault="006962F7" w:rsidP="00783ACF">
      <w:pPr>
        <w:ind w:left="284"/>
        <w:jc w:val="both"/>
        <w:rPr>
          <w:bCs/>
          <w:i/>
          <w:color w:val="000000"/>
          <w:lang w:val="vi-VN"/>
        </w:rPr>
      </w:pPr>
    </w:p>
    <w:p w:rsidR="00877782" w:rsidRPr="00126D2D" w:rsidRDefault="00D90A72" w:rsidP="00F352E5">
      <w:pPr>
        <w:pStyle w:val="ListParagraph"/>
        <w:numPr>
          <w:ilvl w:val="0"/>
          <w:numId w:val="4"/>
        </w:numPr>
        <w:jc w:val="both"/>
        <w:rPr>
          <w:color w:val="FF0000"/>
          <w:lang w:val="vi-VN" w:eastAsia="ru-RU"/>
        </w:rPr>
      </w:pPr>
      <w:r w:rsidRPr="00C21244">
        <w:rPr>
          <w:b/>
          <w:lang w:val="vi-VN" w:bidi="vi-VN"/>
        </w:rPr>
        <w:t>13</w:t>
      </w:r>
      <w:r w:rsidR="00803755" w:rsidRPr="00803755">
        <w:rPr>
          <w:b/>
          <w:color w:val="000000"/>
          <w:lang w:val="vi-VN" w:bidi="vi-VN"/>
        </w:rPr>
        <w:t>h</w:t>
      </w:r>
      <w:r>
        <w:rPr>
          <w:b/>
          <w:color w:val="000000"/>
          <w:lang w:val="vi-VN" w:bidi="vi-VN"/>
        </w:rPr>
        <w:t xml:space="preserve">00 </w:t>
      </w:r>
      <w:r w:rsidR="00803755">
        <w:rPr>
          <w:b/>
          <w:color w:val="000000"/>
          <w:lang w:val="vi-VN" w:bidi="vi-VN"/>
        </w:rPr>
        <w:t>–</w:t>
      </w:r>
      <w:r>
        <w:rPr>
          <w:b/>
          <w:color w:val="000000"/>
          <w:lang w:val="vi-VN" w:bidi="vi-VN"/>
        </w:rPr>
        <w:t xml:space="preserve"> 15</w:t>
      </w:r>
      <w:r w:rsidR="00803755" w:rsidRPr="00803755">
        <w:rPr>
          <w:b/>
          <w:color w:val="000000"/>
          <w:lang w:val="vi-VN" w:bidi="vi-VN"/>
        </w:rPr>
        <w:t>h</w:t>
      </w:r>
      <w:r>
        <w:rPr>
          <w:b/>
          <w:color w:val="000000"/>
          <w:lang w:val="vi-VN" w:bidi="vi-VN"/>
        </w:rPr>
        <w:t>00</w:t>
      </w:r>
      <w:r w:rsidR="00803755" w:rsidRPr="00803755">
        <w:rPr>
          <w:b/>
          <w:color w:val="000000"/>
          <w:lang w:val="vi-VN" w:bidi="vi-VN"/>
        </w:rPr>
        <w:t>:</w:t>
      </w:r>
      <w:r>
        <w:rPr>
          <w:b/>
          <w:color w:val="000000"/>
          <w:lang w:val="vi-VN" w:bidi="vi-VN"/>
        </w:rPr>
        <w:t xml:space="preserve"> </w:t>
      </w:r>
      <w:r w:rsidR="00E76298" w:rsidRPr="0042030B">
        <w:rPr>
          <w:b/>
          <w:color w:val="000000"/>
          <w:lang w:val="vi-VN" w:bidi="vi-VN"/>
        </w:rPr>
        <w:t>Hội thảo</w:t>
      </w:r>
      <w:r w:rsidR="00803755" w:rsidRPr="00803755">
        <w:rPr>
          <w:b/>
          <w:color w:val="000000"/>
          <w:lang w:val="vi-VN" w:bidi="vi-VN"/>
        </w:rPr>
        <w:t xml:space="preserve"> - </w:t>
      </w:r>
      <w:r w:rsidR="00F352E5" w:rsidRPr="00F352E5">
        <w:rPr>
          <w:color w:val="000000"/>
          <w:lang w:val="vi-VN" w:bidi="vi-VN"/>
        </w:rPr>
        <w:t>D</w:t>
      </w:r>
      <w:r w:rsidR="00E76298" w:rsidRPr="0042030B">
        <w:rPr>
          <w:color w:val="000000"/>
          <w:lang w:val="vi-VN" w:bidi="vi-VN"/>
        </w:rPr>
        <w:t>ành cho đại diện từ các doanh nghiệp Nga và Việt Nam</w:t>
      </w:r>
      <w:r w:rsidR="0099797C" w:rsidRPr="0099797C">
        <w:rPr>
          <w:color w:val="000000"/>
          <w:lang w:val="vi-VN" w:bidi="vi-VN"/>
        </w:rPr>
        <w:t xml:space="preserve"> nhằm</w:t>
      </w:r>
      <w:r w:rsidR="00E76298" w:rsidRPr="0042030B">
        <w:rPr>
          <w:color w:val="000000"/>
          <w:lang w:val="vi-VN" w:bidi="vi-VN"/>
        </w:rPr>
        <w:t xml:space="preserve"> cung cấp thông tin về những cơ hội có được thông qua các điều khoản của Hiệp định Thương mại </w:t>
      </w:r>
      <w:r w:rsidR="0099797C" w:rsidRPr="0099797C">
        <w:rPr>
          <w:color w:val="000000"/>
          <w:lang w:val="vi-VN" w:bidi="vi-VN"/>
        </w:rPr>
        <w:t>t</w:t>
      </w:r>
      <w:r w:rsidR="00E76298" w:rsidRPr="0042030B">
        <w:rPr>
          <w:color w:val="000000"/>
          <w:lang w:val="vi-VN" w:bidi="vi-VN"/>
        </w:rPr>
        <w:t xml:space="preserve">ự do </w:t>
      </w:r>
      <w:r w:rsidR="0099797C" w:rsidRPr="0099797C">
        <w:rPr>
          <w:color w:val="000000"/>
          <w:lang w:val="vi-VN" w:bidi="vi-VN"/>
        </w:rPr>
        <w:t xml:space="preserve">giữa </w:t>
      </w:r>
      <w:r w:rsidR="00E76298" w:rsidRPr="0042030B">
        <w:rPr>
          <w:color w:val="000000"/>
          <w:lang w:val="vi-VN" w:bidi="vi-VN"/>
        </w:rPr>
        <w:t>Liên minh Kinh tế Á</w:t>
      </w:r>
      <w:r w:rsidR="0099797C" w:rsidRPr="0099797C">
        <w:rPr>
          <w:color w:val="000000"/>
          <w:lang w:val="vi-VN" w:bidi="vi-VN"/>
        </w:rPr>
        <w:t>-</w:t>
      </w:r>
      <w:r w:rsidR="00E76298" w:rsidRPr="0042030B">
        <w:rPr>
          <w:color w:val="000000"/>
          <w:lang w:val="vi-VN" w:bidi="vi-VN"/>
        </w:rPr>
        <w:t xml:space="preserve">Âu và </w:t>
      </w:r>
      <w:r w:rsidR="0099797C" w:rsidRPr="0099797C">
        <w:rPr>
          <w:color w:val="000000"/>
          <w:lang w:val="vi-VN" w:bidi="vi-VN"/>
        </w:rPr>
        <w:t>Việt Nam</w:t>
      </w:r>
      <w:r w:rsidR="00E76298" w:rsidRPr="0042030B">
        <w:rPr>
          <w:color w:val="000000"/>
          <w:lang w:val="vi-VN" w:bidi="vi-VN"/>
        </w:rPr>
        <w:t xml:space="preserve">, với sự tham gia của Thứ trưởng Bộ Phát triển Kinh tế </w:t>
      </w:r>
      <w:r w:rsidR="0099797C" w:rsidRPr="0099797C">
        <w:rPr>
          <w:color w:val="000000"/>
          <w:lang w:val="vi-VN" w:bidi="vi-VN"/>
        </w:rPr>
        <w:t>LB</w:t>
      </w:r>
      <w:r w:rsidR="00E76298" w:rsidRPr="0042030B">
        <w:rPr>
          <w:color w:val="000000"/>
          <w:lang w:val="vi-VN" w:bidi="vi-VN"/>
        </w:rPr>
        <w:t xml:space="preserve"> Nga </w:t>
      </w:r>
      <w:r w:rsidR="00E76298" w:rsidRPr="00952C27">
        <w:rPr>
          <w:b/>
          <w:color w:val="000000"/>
          <w:lang w:val="vi-VN" w:bidi="vi-VN"/>
        </w:rPr>
        <w:t>A.V. Gruzdev</w:t>
      </w:r>
      <w:r w:rsidR="00762D19" w:rsidRPr="00762D19">
        <w:rPr>
          <w:color w:val="000000"/>
          <w:lang w:val="vi-VN" w:bidi="vi-VN"/>
        </w:rPr>
        <w:t xml:space="preserve"> và</w:t>
      </w:r>
      <w:r w:rsidR="00877782" w:rsidRPr="00F352E5">
        <w:rPr>
          <w:color w:val="000000"/>
          <w:lang w:val="vi-VN" w:bidi="vi-VN"/>
        </w:rPr>
        <w:t xml:space="preserve"> Thứ trưởng Bộ Công </w:t>
      </w:r>
      <w:r w:rsidR="00F352E5" w:rsidRPr="00F352E5">
        <w:rPr>
          <w:color w:val="000000"/>
          <w:lang w:val="vi-VN" w:bidi="vi-VN"/>
        </w:rPr>
        <w:t xml:space="preserve">thương </w:t>
      </w:r>
      <w:r w:rsidR="00877782" w:rsidRPr="00F352E5">
        <w:rPr>
          <w:color w:val="000000"/>
          <w:lang w:val="vi-VN" w:bidi="vi-VN"/>
        </w:rPr>
        <w:t>Việt Nam</w:t>
      </w:r>
      <w:r w:rsidR="00F352E5" w:rsidRPr="00F352E5">
        <w:rPr>
          <w:color w:val="000000"/>
          <w:lang w:val="vi-VN" w:bidi="vi-VN"/>
        </w:rPr>
        <w:t>.</w:t>
      </w:r>
    </w:p>
    <w:p w:rsidR="00450CA5" w:rsidRPr="000A3687" w:rsidRDefault="00762D19" w:rsidP="000A3687">
      <w:pPr>
        <w:widowControl w:val="0"/>
        <w:autoSpaceDE w:val="0"/>
        <w:ind w:left="284" w:firstLine="360"/>
        <w:jc w:val="both"/>
        <w:rPr>
          <w:b/>
          <w:bCs/>
          <w:i/>
          <w:color w:val="000000"/>
          <w:lang w:val="vi-VN"/>
        </w:rPr>
      </w:pPr>
      <w:r w:rsidRPr="00762D19">
        <w:rPr>
          <w:i/>
          <w:color w:val="000000"/>
          <w:lang w:val="vi-VN" w:bidi="vi-VN"/>
        </w:rPr>
        <w:t>Đ</w:t>
      </w:r>
      <w:r w:rsidR="00D90A72">
        <w:rPr>
          <w:i/>
          <w:color w:val="000000"/>
          <w:lang w:val="vi-VN" w:bidi="vi-VN"/>
        </w:rPr>
        <w:t>ịa điểm</w:t>
      </w:r>
      <w:r w:rsidRPr="00762D19">
        <w:rPr>
          <w:i/>
          <w:color w:val="000000"/>
          <w:lang w:val="vi-VN" w:bidi="vi-VN"/>
        </w:rPr>
        <w:t>:</w:t>
      </w:r>
      <w:r w:rsidR="00D90A72">
        <w:rPr>
          <w:i/>
          <w:color w:val="000000"/>
          <w:lang w:val="vi-VN" w:bidi="vi-VN"/>
        </w:rPr>
        <w:t xml:space="preserve"> </w:t>
      </w:r>
      <w:r w:rsidR="00450CA5">
        <w:rPr>
          <w:b/>
          <w:i/>
          <w:color w:val="000000"/>
          <w:lang w:val="vi-VN" w:bidi="vi-VN"/>
        </w:rPr>
        <w:t xml:space="preserve">Phòng chức năng 3, </w:t>
      </w:r>
      <w:r w:rsidR="00107EB4" w:rsidRPr="00107EB4">
        <w:rPr>
          <w:b/>
          <w:i/>
          <w:color w:val="000000"/>
          <w:lang w:val="vi-VN" w:bidi="vi-VN"/>
        </w:rPr>
        <w:t>K</w:t>
      </w:r>
      <w:r w:rsidRPr="00762D19">
        <w:rPr>
          <w:b/>
          <w:i/>
          <w:color w:val="000000"/>
          <w:lang w:val="vi-VN" w:bidi="vi-VN"/>
        </w:rPr>
        <w:t xml:space="preserve">hách sạn </w:t>
      </w:r>
      <w:r w:rsidR="00450CA5">
        <w:rPr>
          <w:b/>
          <w:i/>
          <w:color w:val="000000"/>
          <w:lang w:val="vi-VN" w:bidi="vi-VN"/>
        </w:rPr>
        <w:t>Melia</w:t>
      </w:r>
      <w:r w:rsidRPr="00762D19">
        <w:rPr>
          <w:b/>
          <w:i/>
          <w:color w:val="000000"/>
          <w:lang w:val="vi-VN" w:bidi="vi-VN"/>
        </w:rPr>
        <w:t xml:space="preserve"> Hà Nội</w:t>
      </w:r>
      <w:r w:rsidR="00450CA5">
        <w:rPr>
          <w:b/>
          <w:i/>
          <w:color w:val="000000"/>
          <w:lang w:val="vi-VN" w:bidi="vi-VN"/>
        </w:rPr>
        <w:t>.</w:t>
      </w:r>
    </w:p>
    <w:p w:rsidR="00505648" w:rsidRPr="00762D19" w:rsidRDefault="00505648" w:rsidP="00505648">
      <w:pPr>
        <w:jc w:val="both"/>
        <w:rPr>
          <w:bCs/>
          <w:color w:val="000000"/>
          <w:lang w:val="vi-VN"/>
        </w:rPr>
      </w:pPr>
    </w:p>
    <w:p w:rsidR="00DE4598" w:rsidRPr="00607851" w:rsidRDefault="00D90A72" w:rsidP="00762D19">
      <w:pPr>
        <w:pStyle w:val="ListParagraph"/>
        <w:numPr>
          <w:ilvl w:val="0"/>
          <w:numId w:val="4"/>
        </w:numPr>
        <w:jc w:val="both"/>
        <w:rPr>
          <w:b/>
          <w:bCs/>
          <w:color w:val="000000"/>
          <w:lang w:val="vi-VN"/>
        </w:rPr>
      </w:pPr>
      <w:r>
        <w:rPr>
          <w:b/>
          <w:color w:val="000000"/>
          <w:lang w:val="vi-VN" w:bidi="vi-VN"/>
        </w:rPr>
        <w:t>15</w:t>
      </w:r>
      <w:r w:rsidR="00F862B6" w:rsidRPr="00F862B6">
        <w:rPr>
          <w:b/>
          <w:color w:val="000000"/>
          <w:lang w:val="vi-VN" w:bidi="vi-VN"/>
        </w:rPr>
        <w:t>h</w:t>
      </w:r>
      <w:r>
        <w:rPr>
          <w:b/>
          <w:color w:val="000000"/>
          <w:lang w:val="vi-VN" w:bidi="vi-VN"/>
        </w:rPr>
        <w:t xml:space="preserve">00 </w:t>
      </w:r>
      <w:r w:rsidR="00F862B6">
        <w:rPr>
          <w:b/>
          <w:color w:val="000000"/>
          <w:lang w:val="vi-VN" w:bidi="vi-VN"/>
        </w:rPr>
        <w:t>–</w:t>
      </w:r>
      <w:r>
        <w:rPr>
          <w:b/>
          <w:color w:val="000000"/>
          <w:lang w:val="vi-VN" w:bidi="vi-VN"/>
        </w:rPr>
        <w:t xml:space="preserve"> 17</w:t>
      </w:r>
      <w:r w:rsidR="00F862B6" w:rsidRPr="00F862B6">
        <w:rPr>
          <w:b/>
          <w:color w:val="000000"/>
          <w:lang w:val="vi-VN" w:bidi="vi-VN"/>
        </w:rPr>
        <w:t>h</w:t>
      </w:r>
      <w:r>
        <w:rPr>
          <w:b/>
          <w:color w:val="000000"/>
          <w:lang w:val="vi-VN" w:bidi="vi-VN"/>
        </w:rPr>
        <w:t>00</w:t>
      </w:r>
      <w:r w:rsidR="00F862B6" w:rsidRPr="00F862B6">
        <w:rPr>
          <w:b/>
          <w:color w:val="000000"/>
          <w:lang w:val="vi-VN" w:bidi="vi-VN"/>
        </w:rPr>
        <w:t>:</w:t>
      </w:r>
      <w:r>
        <w:rPr>
          <w:b/>
          <w:color w:val="000000"/>
          <w:lang w:val="vi-VN" w:bidi="vi-VN"/>
        </w:rPr>
        <w:t xml:space="preserve"> </w:t>
      </w:r>
      <w:r w:rsidR="00DE4598" w:rsidRPr="00762D19">
        <w:rPr>
          <w:b/>
          <w:lang w:val="vi-VN" w:bidi="vi-VN"/>
        </w:rPr>
        <w:t>Bàn</w:t>
      </w:r>
      <w:r w:rsidR="00DE4598">
        <w:rPr>
          <w:b/>
          <w:color w:val="000000"/>
          <w:lang w:val="vi-VN" w:bidi="vi-VN"/>
        </w:rPr>
        <w:t xml:space="preserve"> tròn thảo luận về hợp tác Nga và Việ</w:t>
      </w:r>
      <w:r w:rsidR="00762D19">
        <w:rPr>
          <w:b/>
          <w:color w:val="000000"/>
          <w:lang w:val="vi-VN" w:bidi="vi-VN"/>
        </w:rPr>
        <w:t>t Nam trong lĩnh vực năng lượng</w:t>
      </w:r>
    </w:p>
    <w:p w:rsidR="00DE4598" w:rsidRPr="00607851" w:rsidRDefault="0024359F" w:rsidP="00607851">
      <w:pPr>
        <w:widowControl w:val="0"/>
        <w:autoSpaceDE w:val="0"/>
        <w:ind w:left="284" w:firstLine="360"/>
        <w:jc w:val="both"/>
        <w:rPr>
          <w:bCs/>
          <w:color w:val="000000"/>
          <w:lang w:val="vi-VN"/>
        </w:rPr>
      </w:pPr>
      <w:r w:rsidRPr="00D3473E">
        <w:rPr>
          <w:i/>
          <w:color w:val="000000"/>
          <w:lang w:val="vi-VN" w:bidi="vi-VN"/>
        </w:rPr>
        <w:lastRenderedPageBreak/>
        <w:t>“Các vấn đề cấp thiết về hợp tác giữa Nga và CHXHCN Việt Nm trong lĩnh vực năng lượng truyền thống và thay thế, phát triển</w:t>
      </w:r>
      <w:r w:rsidR="00607851">
        <w:rPr>
          <w:i/>
          <w:color w:val="000000"/>
          <w:lang w:val="vi-VN" w:bidi="vi-VN"/>
        </w:rPr>
        <w:t xml:space="preserve"> công nghệ tiết kiệm năng lượng</w:t>
      </w:r>
      <w:r w:rsidRPr="00D3473E">
        <w:rPr>
          <w:i/>
          <w:color w:val="000000"/>
          <w:lang w:val="vi-VN" w:bidi="vi-VN"/>
        </w:rPr>
        <w:t>"</w:t>
      </w:r>
      <w:r w:rsidR="00607851" w:rsidRPr="00607851">
        <w:rPr>
          <w:i/>
          <w:color w:val="000000"/>
          <w:lang w:val="vi-VN" w:bidi="vi-VN"/>
        </w:rPr>
        <w:t>.</w:t>
      </w:r>
    </w:p>
    <w:p w:rsidR="004D33A0" w:rsidRPr="00607851" w:rsidRDefault="004D33A0" w:rsidP="002242DE">
      <w:pPr>
        <w:widowControl w:val="0"/>
        <w:autoSpaceDE w:val="0"/>
        <w:ind w:left="284"/>
        <w:jc w:val="both"/>
        <w:rPr>
          <w:bCs/>
          <w:color w:val="000000"/>
          <w:lang w:val="vi-V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2898"/>
        <w:gridCol w:w="3392"/>
      </w:tblGrid>
      <w:tr w:rsidR="00877782" w:rsidRPr="000D3FF7" w:rsidTr="005C39EB">
        <w:tc>
          <w:tcPr>
            <w:tcW w:w="3935" w:type="dxa"/>
          </w:tcPr>
          <w:p w:rsidR="00877782" w:rsidRPr="000D3FF7" w:rsidRDefault="00877782" w:rsidP="002242DE">
            <w:pPr>
              <w:widowControl w:val="0"/>
              <w:autoSpaceDE w:val="0"/>
              <w:jc w:val="both"/>
              <w:rPr>
                <w:bCs/>
                <w:color w:val="000000"/>
                <w:sz w:val="20"/>
                <w:szCs w:val="20"/>
                <w:lang w:val="vi-VN"/>
              </w:rPr>
            </w:pPr>
            <w:r w:rsidRPr="00397672">
              <w:rPr>
                <w:color w:val="000000"/>
                <w:sz w:val="20"/>
                <w:szCs w:val="20"/>
                <w:lang w:val="vi-VN" w:bidi="vi-VN"/>
              </w:rPr>
              <w:t>"Công nghệ laser trong kiểm kê và quản lý vật liệu."</w:t>
            </w:r>
          </w:p>
        </w:tc>
        <w:tc>
          <w:tcPr>
            <w:tcW w:w="2898" w:type="dxa"/>
          </w:tcPr>
          <w:p w:rsidR="004D33A0" w:rsidRPr="00D90A72" w:rsidRDefault="004D33A0" w:rsidP="002242DE">
            <w:pPr>
              <w:widowControl w:val="0"/>
              <w:autoSpaceDE w:val="0"/>
              <w:jc w:val="both"/>
              <w:rPr>
                <w:bCs/>
                <w:color w:val="000000"/>
                <w:sz w:val="20"/>
                <w:szCs w:val="20"/>
                <w:lang w:val="en-US"/>
              </w:rPr>
            </w:pPr>
            <w:r>
              <w:rPr>
                <w:color w:val="000000"/>
                <w:sz w:val="20"/>
                <w:szCs w:val="20"/>
                <w:lang w:val="vi-VN" w:bidi="vi-VN"/>
              </w:rPr>
              <w:t>Tổng giám đốc</w:t>
            </w:r>
          </w:p>
          <w:p w:rsidR="00877782" w:rsidRPr="00D90A72" w:rsidRDefault="00397672" w:rsidP="002242DE">
            <w:pPr>
              <w:widowControl w:val="0"/>
              <w:autoSpaceDE w:val="0"/>
              <w:jc w:val="both"/>
              <w:rPr>
                <w:bCs/>
                <w:color w:val="000000"/>
                <w:sz w:val="20"/>
                <w:szCs w:val="20"/>
                <w:lang w:val="en-US"/>
              </w:rPr>
            </w:pPr>
            <w:r>
              <w:rPr>
                <w:color w:val="000000"/>
                <w:sz w:val="20"/>
                <w:szCs w:val="20"/>
                <w:lang w:val="vi-VN" w:bidi="vi-VN"/>
              </w:rPr>
              <w:t>Sergei GORNYI</w:t>
            </w:r>
          </w:p>
        </w:tc>
        <w:tc>
          <w:tcPr>
            <w:tcW w:w="3392" w:type="dxa"/>
          </w:tcPr>
          <w:p w:rsidR="00877782" w:rsidRPr="00D90A72" w:rsidRDefault="00877782" w:rsidP="00877782">
            <w:pPr>
              <w:widowControl w:val="0"/>
              <w:autoSpaceDE w:val="0"/>
              <w:jc w:val="both"/>
              <w:rPr>
                <w:bCs/>
                <w:color w:val="000000"/>
                <w:sz w:val="20"/>
                <w:szCs w:val="20"/>
                <w:lang w:val="en-US"/>
              </w:rPr>
            </w:pPr>
            <w:r w:rsidRPr="00397672">
              <w:rPr>
                <w:color w:val="000000"/>
                <w:sz w:val="20"/>
                <w:szCs w:val="20"/>
                <w:lang w:val="vi-VN" w:bidi="vi-VN"/>
              </w:rPr>
              <w:t>CT. TNHH “Trung tâm Laser”</w:t>
            </w:r>
          </w:p>
        </w:tc>
      </w:tr>
      <w:tr w:rsidR="00877782" w:rsidTr="005C39EB">
        <w:tc>
          <w:tcPr>
            <w:tcW w:w="3935" w:type="dxa"/>
          </w:tcPr>
          <w:p w:rsidR="00877782" w:rsidRPr="00D90A72" w:rsidRDefault="00877782" w:rsidP="002242DE">
            <w:pPr>
              <w:widowControl w:val="0"/>
              <w:autoSpaceDE w:val="0"/>
              <w:jc w:val="both"/>
              <w:rPr>
                <w:bCs/>
                <w:color w:val="000000"/>
                <w:sz w:val="20"/>
                <w:szCs w:val="20"/>
                <w:lang w:val="en-US"/>
              </w:rPr>
            </w:pPr>
            <w:r w:rsidRPr="00397672">
              <w:rPr>
                <w:color w:val="000000"/>
                <w:sz w:val="20"/>
                <w:szCs w:val="20"/>
                <w:lang w:val="vi-VN" w:bidi="vi-VN"/>
              </w:rPr>
              <w:t>"Chẩn đoán rung động như một phương pháp đánh giá tình trạng kỹ thuật của thiết bị.</w:t>
            </w:r>
          </w:p>
        </w:tc>
        <w:tc>
          <w:tcPr>
            <w:tcW w:w="2898" w:type="dxa"/>
          </w:tcPr>
          <w:p w:rsidR="00877782" w:rsidRPr="00397672" w:rsidRDefault="00877782" w:rsidP="004D33A0">
            <w:pPr>
              <w:widowControl w:val="0"/>
              <w:autoSpaceDE w:val="0"/>
              <w:rPr>
                <w:bCs/>
                <w:color w:val="000000"/>
                <w:sz w:val="20"/>
                <w:szCs w:val="20"/>
              </w:rPr>
            </w:pPr>
            <w:r w:rsidRPr="00397672">
              <w:rPr>
                <w:color w:val="000000"/>
                <w:sz w:val="20"/>
                <w:szCs w:val="20"/>
                <w:lang w:val="vi-VN" w:bidi="vi-VN"/>
              </w:rPr>
              <w:t>Alexandr DANILIAN</w:t>
            </w:r>
          </w:p>
        </w:tc>
        <w:tc>
          <w:tcPr>
            <w:tcW w:w="3392" w:type="dxa"/>
          </w:tcPr>
          <w:p w:rsidR="00877782" w:rsidRPr="00397672" w:rsidRDefault="004D33A0" w:rsidP="004D33A0">
            <w:pPr>
              <w:widowControl w:val="0"/>
              <w:autoSpaceDE w:val="0"/>
              <w:jc w:val="both"/>
              <w:rPr>
                <w:bCs/>
                <w:color w:val="000000"/>
                <w:sz w:val="20"/>
                <w:szCs w:val="20"/>
              </w:rPr>
            </w:pPr>
            <w:r>
              <w:rPr>
                <w:color w:val="000000"/>
                <w:sz w:val="20"/>
                <w:szCs w:val="20"/>
                <w:lang w:val="vi-VN" w:bidi="vi-VN"/>
              </w:rPr>
              <w:t>Hiệp hội “VAST”</w:t>
            </w:r>
          </w:p>
        </w:tc>
      </w:tr>
      <w:tr w:rsidR="00877782" w:rsidTr="005C39EB">
        <w:tc>
          <w:tcPr>
            <w:tcW w:w="3935" w:type="dxa"/>
          </w:tcPr>
          <w:p w:rsidR="00877782" w:rsidRPr="00397672" w:rsidRDefault="00877782" w:rsidP="002242DE">
            <w:pPr>
              <w:widowControl w:val="0"/>
              <w:autoSpaceDE w:val="0"/>
              <w:jc w:val="both"/>
              <w:rPr>
                <w:bCs/>
                <w:color w:val="000000"/>
                <w:sz w:val="20"/>
                <w:szCs w:val="20"/>
              </w:rPr>
            </w:pPr>
            <w:r w:rsidRPr="00397672">
              <w:rPr>
                <w:color w:val="000000"/>
                <w:sz w:val="20"/>
                <w:szCs w:val="20"/>
                <w:lang w:val="vi-VN" w:bidi="vi-VN"/>
              </w:rPr>
              <w:t>"Thiết bị và công nghệ để tạo ra vật liệu kim cương CVD".</w:t>
            </w:r>
          </w:p>
        </w:tc>
        <w:tc>
          <w:tcPr>
            <w:tcW w:w="2898" w:type="dxa"/>
          </w:tcPr>
          <w:p w:rsidR="00DE4598" w:rsidRPr="00D90A72" w:rsidRDefault="00DE4598" w:rsidP="00DE4598">
            <w:pPr>
              <w:widowControl w:val="0"/>
              <w:autoSpaceDE w:val="0"/>
              <w:rPr>
                <w:bCs/>
                <w:color w:val="000000"/>
                <w:sz w:val="20"/>
                <w:szCs w:val="20"/>
                <w:lang w:val="en-US"/>
              </w:rPr>
            </w:pPr>
            <w:r>
              <w:rPr>
                <w:color w:val="000000"/>
                <w:sz w:val="20"/>
                <w:szCs w:val="20"/>
                <w:lang w:val="vi-VN" w:bidi="vi-VN"/>
              </w:rPr>
              <w:t>Tổng giám đốc</w:t>
            </w:r>
          </w:p>
          <w:p w:rsidR="00877782" w:rsidRPr="00D90A72" w:rsidRDefault="00877782" w:rsidP="00DE4598">
            <w:pPr>
              <w:widowControl w:val="0"/>
              <w:autoSpaceDE w:val="0"/>
              <w:rPr>
                <w:bCs/>
                <w:color w:val="000000"/>
                <w:sz w:val="20"/>
                <w:szCs w:val="20"/>
                <w:lang w:val="en-US"/>
              </w:rPr>
            </w:pPr>
            <w:r w:rsidRPr="00397672">
              <w:rPr>
                <w:color w:val="000000"/>
                <w:sz w:val="20"/>
                <w:szCs w:val="20"/>
                <w:lang w:val="vi-VN" w:bidi="vi-VN"/>
              </w:rPr>
              <w:t>Igor LEONTIEV</w:t>
            </w:r>
          </w:p>
        </w:tc>
        <w:tc>
          <w:tcPr>
            <w:tcW w:w="3392" w:type="dxa"/>
          </w:tcPr>
          <w:p w:rsidR="00786934" w:rsidRPr="00397672" w:rsidRDefault="00877782" w:rsidP="00DE4598">
            <w:pPr>
              <w:widowControl w:val="0"/>
              <w:autoSpaceDE w:val="0"/>
              <w:jc w:val="both"/>
              <w:rPr>
                <w:bCs/>
                <w:color w:val="000000"/>
                <w:sz w:val="20"/>
                <w:szCs w:val="20"/>
              </w:rPr>
            </w:pPr>
            <w:r w:rsidRPr="00397672">
              <w:rPr>
                <w:color w:val="000000"/>
                <w:sz w:val="20"/>
                <w:szCs w:val="20"/>
                <w:lang w:val="vi-VN" w:bidi="vi-VN"/>
              </w:rPr>
              <w:t>CT. TNHH “TVINN”</w:t>
            </w:r>
          </w:p>
        </w:tc>
      </w:tr>
      <w:tr w:rsidR="00877782" w:rsidTr="005C39EB">
        <w:tc>
          <w:tcPr>
            <w:tcW w:w="3935" w:type="dxa"/>
          </w:tcPr>
          <w:p w:rsidR="00877782" w:rsidRPr="00397672" w:rsidRDefault="00786934" w:rsidP="00786934">
            <w:pPr>
              <w:widowControl w:val="0"/>
              <w:autoSpaceDE w:val="0"/>
              <w:jc w:val="both"/>
              <w:rPr>
                <w:bCs/>
                <w:color w:val="000000"/>
                <w:sz w:val="20"/>
                <w:szCs w:val="20"/>
              </w:rPr>
            </w:pPr>
            <w:r w:rsidRPr="00397672">
              <w:rPr>
                <w:color w:val="000000"/>
                <w:sz w:val="20"/>
                <w:szCs w:val="20"/>
                <w:lang w:val="vi-VN" w:bidi="vi-VN"/>
              </w:rPr>
              <w:t xml:space="preserve">“Hệ thống tự động duy nhất để theo dõi "dây chuyền lạnh". </w:t>
            </w:r>
          </w:p>
        </w:tc>
        <w:tc>
          <w:tcPr>
            <w:tcW w:w="2898" w:type="dxa"/>
          </w:tcPr>
          <w:p w:rsidR="00DE4598" w:rsidRDefault="00397672" w:rsidP="004D33A0">
            <w:pPr>
              <w:widowControl w:val="0"/>
              <w:autoSpaceDE w:val="0"/>
              <w:rPr>
                <w:bCs/>
                <w:color w:val="000000"/>
                <w:sz w:val="20"/>
                <w:szCs w:val="20"/>
              </w:rPr>
            </w:pPr>
            <w:r w:rsidRPr="00397672">
              <w:rPr>
                <w:color w:val="000000"/>
                <w:sz w:val="20"/>
                <w:szCs w:val="20"/>
                <w:lang w:val="vi-VN" w:bidi="vi-VN"/>
              </w:rPr>
              <w:t>Giám đốc điều hành</w:t>
            </w:r>
          </w:p>
          <w:p w:rsidR="00877782" w:rsidRPr="00397672" w:rsidRDefault="00397672" w:rsidP="004D33A0">
            <w:pPr>
              <w:widowControl w:val="0"/>
              <w:autoSpaceDE w:val="0"/>
              <w:rPr>
                <w:bCs/>
                <w:color w:val="000000"/>
                <w:sz w:val="20"/>
                <w:szCs w:val="20"/>
              </w:rPr>
            </w:pPr>
            <w:r w:rsidRPr="00397672">
              <w:rPr>
                <w:color w:val="000000"/>
                <w:sz w:val="20"/>
                <w:szCs w:val="20"/>
                <w:lang w:val="vi-VN" w:bidi="vi-VN"/>
              </w:rPr>
              <w:t>Ilidar ZARIPOV</w:t>
            </w:r>
          </w:p>
        </w:tc>
        <w:tc>
          <w:tcPr>
            <w:tcW w:w="3392" w:type="dxa"/>
          </w:tcPr>
          <w:p w:rsidR="00877782" w:rsidRPr="00397672" w:rsidRDefault="00786934" w:rsidP="00877782">
            <w:pPr>
              <w:widowControl w:val="0"/>
              <w:autoSpaceDE w:val="0"/>
              <w:jc w:val="both"/>
              <w:rPr>
                <w:bCs/>
                <w:color w:val="000000"/>
                <w:sz w:val="20"/>
                <w:szCs w:val="20"/>
              </w:rPr>
            </w:pPr>
            <w:r w:rsidRPr="00397672">
              <w:rPr>
                <w:color w:val="000000"/>
                <w:sz w:val="20"/>
                <w:szCs w:val="20"/>
                <w:lang w:val="vi-VN" w:bidi="vi-VN"/>
              </w:rPr>
              <w:t>CT. TNHH “Công nghệ kỹ thuật”</w:t>
            </w:r>
          </w:p>
        </w:tc>
      </w:tr>
      <w:tr w:rsidR="00397672" w:rsidTr="005C39EB">
        <w:tc>
          <w:tcPr>
            <w:tcW w:w="3935" w:type="dxa"/>
          </w:tcPr>
          <w:p w:rsidR="00397672" w:rsidRPr="00397672" w:rsidRDefault="00397672" w:rsidP="002242DE">
            <w:pPr>
              <w:widowControl w:val="0"/>
              <w:autoSpaceDE w:val="0"/>
              <w:jc w:val="both"/>
              <w:rPr>
                <w:bCs/>
                <w:color w:val="000000"/>
                <w:sz w:val="20"/>
                <w:szCs w:val="20"/>
              </w:rPr>
            </w:pPr>
            <w:r w:rsidRPr="00397672">
              <w:rPr>
                <w:color w:val="000000"/>
                <w:sz w:val="20"/>
                <w:szCs w:val="20"/>
                <w:lang w:val="vi-VN" w:bidi="vi-VN"/>
              </w:rPr>
              <w:t>"Các giải pháp liên hợp hiện đại trong xây dựng, nhà ở, giao thông, cơ sở hạ tầng, công nghiệp, năng lượng và công nghệ thông tin"</w:t>
            </w:r>
          </w:p>
        </w:tc>
        <w:tc>
          <w:tcPr>
            <w:tcW w:w="2898" w:type="dxa"/>
          </w:tcPr>
          <w:p w:rsidR="00DE4598" w:rsidRDefault="00397672" w:rsidP="004D33A0">
            <w:pPr>
              <w:widowControl w:val="0"/>
              <w:autoSpaceDE w:val="0"/>
              <w:rPr>
                <w:bCs/>
                <w:color w:val="000000"/>
                <w:sz w:val="20"/>
                <w:szCs w:val="20"/>
              </w:rPr>
            </w:pPr>
            <w:r w:rsidRPr="00397672">
              <w:rPr>
                <w:color w:val="000000"/>
                <w:sz w:val="20"/>
                <w:szCs w:val="20"/>
                <w:lang w:val="vi-VN" w:bidi="vi-VN"/>
              </w:rPr>
              <w:t>Giám đốc kinh doanh Phòng Hợp tác Quốc tế</w:t>
            </w:r>
          </w:p>
          <w:p w:rsidR="00397672" w:rsidRPr="00397672" w:rsidRDefault="00786934" w:rsidP="004D33A0">
            <w:pPr>
              <w:widowControl w:val="0"/>
              <w:autoSpaceDE w:val="0"/>
              <w:rPr>
                <w:bCs/>
                <w:color w:val="000000"/>
                <w:sz w:val="20"/>
                <w:szCs w:val="20"/>
              </w:rPr>
            </w:pPr>
            <w:r w:rsidRPr="00397672">
              <w:rPr>
                <w:color w:val="000000"/>
                <w:sz w:val="20"/>
                <w:szCs w:val="20"/>
                <w:lang w:val="vi-VN" w:bidi="vi-VN"/>
              </w:rPr>
              <w:t>Dmitri TERESHENKO</w:t>
            </w:r>
          </w:p>
        </w:tc>
        <w:tc>
          <w:tcPr>
            <w:tcW w:w="3392" w:type="dxa"/>
          </w:tcPr>
          <w:p w:rsidR="00397672" w:rsidRPr="00397672" w:rsidRDefault="00786934" w:rsidP="00877782">
            <w:pPr>
              <w:widowControl w:val="0"/>
              <w:autoSpaceDE w:val="0"/>
              <w:jc w:val="both"/>
              <w:rPr>
                <w:bCs/>
                <w:color w:val="000000"/>
                <w:sz w:val="20"/>
                <w:szCs w:val="20"/>
              </w:rPr>
            </w:pPr>
            <w:r w:rsidRPr="00397672">
              <w:rPr>
                <w:color w:val="000000"/>
                <w:sz w:val="20"/>
                <w:szCs w:val="20"/>
                <w:lang w:val="vi-VN" w:bidi="vi-VN"/>
              </w:rPr>
              <w:t>CT. TNHH “IEK-Holding”</w:t>
            </w:r>
          </w:p>
        </w:tc>
      </w:tr>
      <w:tr w:rsidR="00397672" w:rsidTr="005C39EB">
        <w:tc>
          <w:tcPr>
            <w:tcW w:w="3935" w:type="dxa"/>
          </w:tcPr>
          <w:p w:rsidR="00397672" w:rsidRPr="00397672" w:rsidRDefault="00397672" w:rsidP="002242DE">
            <w:pPr>
              <w:widowControl w:val="0"/>
              <w:autoSpaceDE w:val="0"/>
              <w:jc w:val="both"/>
              <w:rPr>
                <w:bCs/>
                <w:color w:val="000000"/>
                <w:sz w:val="20"/>
                <w:szCs w:val="20"/>
              </w:rPr>
            </w:pPr>
          </w:p>
        </w:tc>
        <w:tc>
          <w:tcPr>
            <w:tcW w:w="2898" w:type="dxa"/>
          </w:tcPr>
          <w:p w:rsidR="00397672" w:rsidRPr="00397672" w:rsidRDefault="00397672" w:rsidP="004D33A0">
            <w:pPr>
              <w:widowControl w:val="0"/>
              <w:autoSpaceDE w:val="0"/>
              <w:rPr>
                <w:bCs/>
                <w:color w:val="000000"/>
                <w:sz w:val="20"/>
                <w:szCs w:val="20"/>
              </w:rPr>
            </w:pPr>
          </w:p>
        </w:tc>
        <w:tc>
          <w:tcPr>
            <w:tcW w:w="3392" w:type="dxa"/>
          </w:tcPr>
          <w:p w:rsidR="00397672" w:rsidRPr="00397672" w:rsidRDefault="00397672" w:rsidP="00877782">
            <w:pPr>
              <w:widowControl w:val="0"/>
              <w:autoSpaceDE w:val="0"/>
              <w:jc w:val="both"/>
              <w:rPr>
                <w:bCs/>
                <w:color w:val="000000"/>
                <w:sz w:val="20"/>
                <w:szCs w:val="20"/>
              </w:rPr>
            </w:pPr>
          </w:p>
        </w:tc>
      </w:tr>
    </w:tbl>
    <w:p w:rsidR="00B26D63" w:rsidRPr="004D33A0" w:rsidRDefault="00607851" w:rsidP="00607851">
      <w:pPr>
        <w:widowControl w:val="0"/>
        <w:autoSpaceDE w:val="0"/>
        <w:ind w:left="284" w:firstLine="424"/>
        <w:jc w:val="both"/>
        <w:rPr>
          <w:bCs/>
          <w:color w:val="000000"/>
          <w:u w:val="single"/>
        </w:rPr>
      </w:pPr>
      <w:r>
        <w:rPr>
          <w:color w:val="000000"/>
          <w:lang w:val="en-US" w:bidi="vi-VN"/>
        </w:rPr>
        <w:t>Th</w:t>
      </w:r>
      <w:r w:rsidRPr="00607851">
        <w:rPr>
          <w:color w:val="000000"/>
          <w:lang w:bidi="vi-VN"/>
        </w:rPr>
        <w:t>à</w:t>
      </w:r>
      <w:r>
        <w:rPr>
          <w:color w:val="000000"/>
          <w:lang w:val="en-US" w:bidi="vi-VN"/>
        </w:rPr>
        <w:t>nh</w:t>
      </w:r>
      <w:r w:rsidRPr="00607851">
        <w:rPr>
          <w:color w:val="000000"/>
          <w:lang w:bidi="vi-VN"/>
        </w:rPr>
        <w:t xml:space="preserve"> </w:t>
      </w:r>
      <w:r>
        <w:rPr>
          <w:color w:val="000000"/>
          <w:lang w:val="en-US" w:bidi="vi-VN"/>
        </w:rPr>
        <w:t>phần</w:t>
      </w:r>
      <w:r w:rsidRPr="00607851">
        <w:rPr>
          <w:color w:val="000000"/>
          <w:lang w:bidi="vi-VN"/>
        </w:rPr>
        <w:t xml:space="preserve"> </w:t>
      </w:r>
      <w:r>
        <w:rPr>
          <w:color w:val="000000"/>
          <w:lang w:val="en-US" w:bidi="vi-VN"/>
        </w:rPr>
        <w:t>t</w:t>
      </w:r>
      <w:r w:rsidR="00D90A72">
        <w:rPr>
          <w:color w:val="000000"/>
          <w:lang w:val="vi-VN" w:bidi="vi-VN"/>
        </w:rPr>
        <w:t xml:space="preserve">ham dự: </w:t>
      </w:r>
      <w:r w:rsidR="00877782" w:rsidRPr="004D33A0">
        <w:rPr>
          <w:color w:val="000000"/>
          <w:lang w:val="vi-VN" w:bidi="vi-VN"/>
        </w:rPr>
        <w:t>CTCP “Silovye Mashiny”, CTCP “Aviaexport”, CTTNHH “Kvarta-Rad”, CTTNHH “Incram”, CTTNHH “Nisma”, CTTNHH “Lantrans”, CTTNHH “Công nghệ trí tuệ”, CTTNHH “Remiling 2000”.</w:t>
      </w:r>
    </w:p>
    <w:p w:rsidR="00C2688F" w:rsidRPr="00392EA0" w:rsidRDefault="00607851" w:rsidP="00607851">
      <w:pPr>
        <w:widowControl w:val="0"/>
        <w:autoSpaceDE w:val="0"/>
        <w:ind w:left="284" w:firstLine="424"/>
        <w:jc w:val="both"/>
        <w:rPr>
          <w:b/>
          <w:bCs/>
          <w:i/>
          <w:color w:val="000000"/>
        </w:rPr>
      </w:pPr>
      <w:r w:rsidRPr="00392EA0">
        <w:rPr>
          <w:i/>
          <w:color w:val="000000"/>
          <w:lang w:bidi="vi-VN"/>
        </w:rPr>
        <w:t>Đ</w:t>
      </w:r>
      <w:r w:rsidR="00D90A72">
        <w:rPr>
          <w:i/>
          <w:color w:val="000000"/>
          <w:lang w:val="vi-VN" w:bidi="vi-VN"/>
        </w:rPr>
        <w:t>ịa điểm</w:t>
      </w:r>
      <w:r w:rsidRPr="00392EA0">
        <w:rPr>
          <w:i/>
          <w:color w:val="000000"/>
          <w:lang w:bidi="vi-VN"/>
        </w:rPr>
        <w:t>:</w:t>
      </w:r>
      <w:r w:rsidR="00D90A72">
        <w:rPr>
          <w:i/>
          <w:color w:val="000000"/>
          <w:lang w:val="vi-VN" w:bidi="vi-VN"/>
        </w:rPr>
        <w:t xml:space="preserve"> </w:t>
      </w:r>
      <w:r w:rsidR="0024359F">
        <w:rPr>
          <w:b/>
          <w:i/>
          <w:color w:val="000000"/>
          <w:lang w:val="vi-VN" w:bidi="vi-VN"/>
        </w:rPr>
        <w:t xml:space="preserve">Phòng chức năng 4, </w:t>
      </w:r>
      <w:r w:rsidR="005B54FF">
        <w:rPr>
          <w:b/>
          <w:i/>
          <w:color w:val="000000"/>
          <w:lang w:val="en-US" w:bidi="vi-VN"/>
        </w:rPr>
        <w:t>K</w:t>
      </w:r>
      <w:r>
        <w:rPr>
          <w:b/>
          <w:i/>
          <w:color w:val="000000"/>
          <w:lang w:val="en-US" w:bidi="vi-VN"/>
        </w:rPr>
        <w:t>h</w:t>
      </w:r>
      <w:r w:rsidRPr="00392EA0">
        <w:rPr>
          <w:b/>
          <w:i/>
          <w:color w:val="000000"/>
          <w:lang w:bidi="vi-VN"/>
        </w:rPr>
        <w:t>á</w:t>
      </w:r>
      <w:r>
        <w:rPr>
          <w:b/>
          <w:i/>
          <w:color w:val="000000"/>
          <w:lang w:val="en-US" w:bidi="vi-VN"/>
        </w:rPr>
        <w:t>ch</w:t>
      </w:r>
      <w:r w:rsidRPr="00392EA0">
        <w:rPr>
          <w:b/>
          <w:i/>
          <w:color w:val="000000"/>
          <w:lang w:bidi="vi-VN"/>
        </w:rPr>
        <w:t xml:space="preserve"> </w:t>
      </w:r>
      <w:r>
        <w:rPr>
          <w:b/>
          <w:i/>
          <w:color w:val="000000"/>
          <w:lang w:val="en-US" w:bidi="vi-VN"/>
        </w:rPr>
        <w:t>sạn</w:t>
      </w:r>
      <w:r w:rsidRPr="00392EA0">
        <w:rPr>
          <w:b/>
          <w:i/>
          <w:color w:val="000000"/>
          <w:lang w:bidi="vi-VN"/>
        </w:rPr>
        <w:t xml:space="preserve"> </w:t>
      </w:r>
      <w:r w:rsidR="0024359F">
        <w:rPr>
          <w:b/>
          <w:i/>
          <w:color w:val="000000"/>
          <w:lang w:val="vi-VN" w:bidi="vi-VN"/>
        </w:rPr>
        <w:t>Melia</w:t>
      </w:r>
      <w:r w:rsidRPr="00392EA0">
        <w:rPr>
          <w:b/>
          <w:i/>
          <w:color w:val="000000"/>
          <w:lang w:bidi="vi-VN"/>
        </w:rPr>
        <w:t xml:space="preserve"> </w:t>
      </w:r>
      <w:r>
        <w:rPr>
          <w:b/>
          <w:i/>
          <w:color w:val="000000"/>
          <w:lang w:val="en-US" w:bidi="vi-VN"/>
        </w:rPr>
        <w:t>H</w:t>
      </w:r>
      <w:r w:rsidRPr="00392EA0">
        <w:rPr>
          <w:b/>
          <w:i/>
          <w:color w:val="000000"/>
          <w:lang w:bidi="vi-VN"/>
        </w:rPr>
        <w:t xml:space="preserve">à </w:t>
      </w:r>
      <w:r>
        <w:rPr>
          <w:b/>
          <w:i/>
          <w:color w:val="000000"/>
          <w:lang w:val="en-US" w:bidi="vi-VN"/>
        </w:rPr>
        <w:t>Nội</w:t>
      </w:r>
      <w:r w:rsidR="0024359F">
        <w:rPr>
          <w:b/>
          <w:i/>
          <w:color w:val="000000"/>
          <w:lang w:val="vi-VN" w:bidi="vi-VN"/>
        </w:rPr>
        <w:t>.</w:t>
      </w:r>
    </w:p>
    <w:p w:rsidR="007E630D" w:rsidRPr="00392EA0" w:rsidRDefault="007E630D" w:rsidP="00783ACF">
      <w:pPr>
        <w:widowControl w:val="0"/>
        <w:autoSpaceDE w:val="0"/>
        <w:ind w:left="284"/>
        <w:jc w:val="both"/>
        <w:rPr>
          <w:b/>
          <w:bCs/>
          <w:i/>
          <w:color w:val="000000"/>
        </w:rPr>
      </w:pPr>
    </w:p>
    <w:p w:rsidR="00DE4598" w:rsidRPr="00F862B6" w:rsidRDefault="00D90A72" w:rsidP="00392EA0">
      <w:pPr>
        <w:pStyle w:val="ListParagraph"/>
        <w:numPr>
          <w:ilvl w:val="0"/>
          <w:numId w:val="4"/>
        </w:numPr>
        <w:jc w:val="both"/>
        <w:rPr>
          <w:b/>
          <w:color w:val="000000"/>
        </w:rPr>
      </w:pPr>
      <w:r>
        <w:rPr>
          <w:b/>
          <w:color w:val="000000"/>
          <w:lang w:val="vi-VN" w:bidi="vi-VN"/>
        </w:rPr>
        <w:t>16</w:t>
      </w:r>
      <w:r w:rsidR="00F862B6">
        <w:rPr>
          <w:b/>
          <w:color w:val="000000"/>
          <w:lang w:val="en-US" w:bidi="vi-VN"/>
        </w:rPr>
        <w:t>h</w:t>
      </w:r>
      <w:r>
        <w:rPr>
          <w:b/>
          <w:color w:val="000000"/>
          <w:lang w:val="vi-VN" w:bidi="vi-VN"/>
        </w:rPr>
        <w:t xml:space="preserve">00 </w:t>
      </w:r>
      <w:r w:rsidR="00F862B6">
        <w:rPr>
          <w:b/>
          <w:color w:val="000000"/>
          <w:lang w:val="vi-VN" w:bidi="vi-VN"/>
        </w:rPr>
        <w:t>–</w:t>
      </w:r>
      <w:r>
        <w:rPr>
          <w:b/>
          <w:color w:val="000000"/>
          <w:lang w:val="vi-VN" w:bidi="vi-VN"/>
        </w:rPr>
        <w:t xml:space="preserve"> 18</w:t>
      </w:r>
      <w:r w:rsidR="00F862B6">
        <w:rPr>
          <w:b/>
          <w:color w:val="000000"/>
          <w:lang w:val="en-US" w:bidi="vi-VN"/>
        </w:rPr>
        <w:t>h</w:t>
      </w:r>
      <w:r>
        <w:rPr>
          <w:b/>
          <w:color w:val="000000"/>
          <w:lang w:val="vi-VN" w:bidi="vi-VN"/>
        </w:rPr>
        <w:t>00</w:t>
      </w:r>
      <w:r w:rsidR="00F862B6" w:rsidRPr="00F862B6">
        <w:rPr>
          <w:b/>
          <w:color w:val="000000"/>
          <w:lang w:bidi="vi-VN"/>
        </w:rPr>
        <w:t>:</w:t>
      </w:r>
      <w:r>
        <w:rPr>
          <w:b/>
          <w:color w:val="000000"/>
          <w:lang w:val="vi-VN" w:bidi="vi-VN"/>
        </w:rPr>
        <w:t xml:space="preserve"> </w:t>
      </w:r>
      <w:r w:rsidR="0024359F" w:rsidRPr="0042030B">
        <w:rPr>
          <w:b/>
          <w:color w:val="000000"/>
          <w:lang w:val="vi-VN" w:bidi="vi-VN"/>
        </w:rPr>
        <w:t>Bàn tròn thảo luận về các vấn đề hợp tác trong lĩnh vực vận tải.</w:t>
      </w:r>
    </w:p>
    <w:p w:rsidR="005C39EB" w:rsidRPr="000D3FF7" w:rsidRDefault="00392EA0" w:rsidP="00392EA0">
      <w:pPr>
        <w:tabs>
          <w:tab w:val="left" w:pos="709"/>
        </w:tabs>
        <w:ind w:left="284"/>
        <w:jc w:val="both"/>
        <w:rPr>
          <w:i/>
          <w:color w:val="000000" w:themeColor="text1"/>
        </w:rPr>
      </w:pPr>
      <w:r w:rsidRPr="00F862B6">
        <w:rPr>
          <w:i/>
          <w:color w:val="000000"/>
          <w:lang w:bidi="vi-VN"/>
        </w:rPr>
        <w:tab/>
      </w:r>
      <w:r w:rsidR="004D33A0" w:rsidRPr="001D5A7E">
        <w:rPr>
          <w:i/>
          <w:color w:val="000000"/>
          <w:lang w:val="vi-VN" w:bidi="vi-VN"/>
        </w:rPr>
        <w:t xml:space="preserve">"Về cách cải tiến hệ thống giao thông của Đông Nam Á trong quá trình phát triển quan hệ kinh tế và thương mại giữa Nga và </w:t>
      </w:r>
      <w:r w:rsidR="00EB651E">
        <w:rPr>
          <w:i/>
          <w:color w:val="000000"/>
          <w:lang w:val="vi-VN" w:bidi="vi-VN"/>
        </w:rPr>
        <w:t>Việt Nam</w:t>
      </w:r>
      <w:r w:rsidR="004D33A0" w:rsidRPr="001D5A7E">
        <w:rPr>
          <w:i/>
          <w:color w:val="000000"/>
          <w:lang w:val="vi-VN" w:bidi="vi-VN"/>
        </w:rPr>
        <w:t>"</w:t>
      </w:r>
      <w:r w:rsidR="00EB651E" w:rsidRPr="000D3FF7">
        <w:rPr>
          <w:i/>
          <w:color w:val="000000"/>
          <w:lang w:bidi="vi-VN"/>
        </w:rPr>
        <w:t>.</w:t>
      </w:r>
    </w:p>
    <w:p w:rsidR="00D97562" w:rsidRPr="000D3FF7" w:rsidRDefault="00D97562" w:rsidP="00783ACF">
      <w:pPr>
        <w:tabs>
          <w:tab w:val="left" w:pos="1860"/>
        </w:tabs>
        <w:ind w:left="284"/>
        <w:jc w:val="both"/>
        <w:rPr>
          <w:b/>
          <w:color w:val="00000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268"/>
        <w:gridCol w:w="3922"/>
      </w:tblGrid>
      <w:tr w:rsidR="005C39EB" w:rsidTr="00D97562">
        <w:tc>
          <w:tcPr>
            <w:tcW w:w="4077" w:type="dxa"/>
          </w:tcPr>
          <w:p w:rsidR="005C39EB" w:rsidRPr="000D3FF7" w:rsidRDefault="004D33A0" w:rsidP="00783ACF">
            <w:pPr>
              <w:tabs>
                <w:tab w:val="left" w:pos="1860"/>
              </w:tabs>
              <w:jc w:val="both"/>
              <w:rPr>
                <w:b/>
                <w:color w:val="000000"/>
                <w:sz w:val="20"/>
                <w:szCs w:val="20"/>
              </w:rPr>
            </w:pPr>
            <w:r w:rsidRPr="00D97562">
              <w:rPr>
                <w:color w:val="000000" w:themeColor="text1"/>
                <w:sz w:val="20"/>
                <w:szCs w:val="20"/>
                <w:lang w:val="vi-VN" w:bidi="vi-VN"/>
              </w:rPr>
              <w:t>"Kinh nghiệm của công ty trong việc tổ chức thực hiện giám định trên đường sắt Nga"</w:t>
            </w:r>
          </w:p>
        </w:tc>
        <w:tc>
          <w:tcPr>
            <w:tcW w:w="2268" w:type="dxa"/>
          </w:tcPr>
          <w:p w:rsidR="005C39EB" w:rsidRPr="00D97562" w:rsidRDefault="004D33A0" w:rsidP="00783ACF">
            <w:pPr>
              <w:tabs>
                <w:tab w:val="left" w:pos="1860"/>
              </w:tabs>
              <w:jc w:val="both"/>
              <w:rPr>
                <w:color w:val="000000" w:themeColor="text1"/>
                <w:sz w:val="20"/>
                <w:szCs w:val="20"/>
              </w:rPr>
            </w:pPr>
            <w:r w:rsidRPr="00D97562">
              <w:rPr>
                <w:color w:val="000000" w:themeColor="text1"/>
                <w:sz w:val="20"/>
                <w:szCs w:val="20"/>
                <w:lang w:val="vi-VN" w:bidi="vi-VN"/>
              </w:rPr>
              <w:t>Giám đốc</w:t>
            </w:r>
          </w:p>
          <w:p w:rsidR="004D33A0" w:rsidRPr="00D97562" w:rsidRDefault="004D33A0" w:rsidP="00783ACF">
            <w:pPr>
              <w:tabs>
                <w:tab w:val="left" w:pos="1860"/>
              </w:tabs>
              <w:jc w:val="both"/>
              <w:rPr>
                <w:b/>
                <w:color w:val="000000"/>
                <w:sz w:val="20"/>
                <w:szCs w:val="20"/>
              </w:rPr>
            </w:pPr>
            <w:r w:rsidRPr="00D97562">
              <w:rPr>
                <w:color w:val="000000" w:themeColor="text1"/>
                <w:sz w:val="20"/>
                <w:szCs w:val="20"/>
                <w:lang w:val="vi-VN" w:bidi="vi-VN"/>
              </w:rPr>
              <w:t>Anton AZOVTSEV</w:t>
            </w:r>
          </w:p>
        </w:tc>
        <w:tc>
          <w:tcPr>
            <w:tcW w:w="3922" w:type="dxa"/>
          </w:tcPr>
          <w:p w:rsidR="005C39EB" w:rsidRPr="00D97562" w:rsidRDefault="004D33A0" w:rsidP="004D33A0">
            <w:pPr>
              <w:tabs>
                <w:tab w:val="left" w:pos="1860"/>
              </w:tabs>
              <w:jc w:val="both"/>
              <w:rPr>
                <w:b/>
                <w:color w:val="000000"/>
                <w:sz w:val="20"/>
                <w:szCs w:val="20"/>
              </w:rPr>
            </w:pPr>
            <w:r w:rsidRPr="00D97562">
              <w:rPr>
                <w:color w:val="000000" w:themeColor="text1"/>
                <w:sz w:val="20"/>
                <w:szCs w:val="20"/>
                <w:lang w:val="vi-VN" w:bidi="vi-VN"/>
              </w:rPr>
              <w:t>Hiệp hội “VAST”</w:t>
            </w:r>
          </w:p>
        </w:tc>
      </w:tr>
      <w:tr w:rsidR="005C39EB" w:rsidTr="00D97562">
        <w:tc>
          <w:tcPr>
            <w:tcW w:w="4077" w:type="dxa"/>
          </w:tcPr>
          <w:p w:rsidR="005C39EB" w:rsidRPr="00D90A72" w:rsidRDefault="000E7A77" w:rsidP="00783ACF">
            <w:pPr>
              <w:tabs>
                <w:tab w:val="left" w:pos="1860"/>
              </w:tabs>
              <w:jc w:val="both"/>
              <w:rPr>
                <w:b/>
                <w:color w:val="000000"/>
                <w:sz w:val="20"/>
                <w:szCs w:val="20"/>
                <w:lang w:val="en-US"/>
              </w:rPr>
            </w:pPr>
            <w:r w:rsidRPr="00D97562">
              <w:rPr>
                <w:color w:val="000000" w:themeColor="text1"/>
                <w:sz w:val="20"/>
                <w:szCs w:val="20"/>
                <w:lang w:val="vi-VN" w:bidi="vi-VN"/>
              </w:rPr>
              <w:t>"Cung cấp truyền thông chất lượng cao trong vận tải"</w:t>
            </w:r>
          </w:p>
        </w:tc>
        <w:tc>
          <w:tcPr>
            <w:tcW w:w="2268" w:type="dxa"/>
          </w:tcPr>
          <w:p w:rsidR="005C39EB" w:rsidRPr="00D90A72" w:rsidRDefault="004D33A0" w:rsidP="00783ACF">
            <w:pPr>
              <w:tabs>
                <w:tab w:val="left" w:pos="1860"/>
              </w:tabs>
              <w:jc w:val="both"/>
              <w:rPr>
                <w:color w:val="000000" w:themeColor="text1"/>
                <w:sz w:val="20"/>
                <w:szCs w:val="20"/>
                <w:lang w:val="en-US"/>
              </w:rPr>
            </w:pPr>
            <w:r w:rsidRPr="00D97562">
              <w:rPr>
                <w:color w:val="000000" w:themeColor="text1"/>
                <w:sz w:val="20"/>
                <w:szCs w:val="20"/>
                <w:lang w:val="vi-VN" w:bidi="vi-VN"/>
              </w:rPr>
              <w:t>Lãnh đạo công ty</w:t>
            </w:r>
          </w:p>
          <w:p w:rsidR="000E7A77" w:rsidRPr="00D90A72" w:rsidRDefault="000E7A77" w:rsidP="00783ACF">
            <w:pPr>
              <w:tabs>
                <w:tab w:val="left" w:pos="1860"/>
              </w:tabs>
              <w:jc w:val="both"/>
              <w:rPr>
                <w:b/>
                <w:color w:val="000000"/>
                <w:sz w:val="20"/>
                <w:szCs w:val="20"/>
                <w:lang w:val="en-US"/>
              </w:rPr>
            </w:pPr>
            <w:r w:rsidRPr="00D97562">
              <w:rPr>
                <w:color w:val="000000" w:themeColor="text1"/>
                <w:sz w:val="20"/>
                <w:szCs w:val="20"/>
                <w:lang w:val="vi-VN" w:bidi="vi-VN"/>
              </w:rPr>
              <w:t>Valetin EFIMTSEV</w:t>
            </w:r>
          </w:p>
        </w:tc>
        <w:tc>
          <w:tcPr>
            <w:tcW w:w="3922" w:type="dxa"/>
          </w:tcPr>
          <w:p w:rsidR="005C39EB" w:rsidRPr="00D97562" w:rsidRDefault="000E7A77" w:rsidP="00783ACF">
            <w:pPr>
              <w:tabs>
                <w:tab w:val="left" w:pos="1860"/>
              </w:tabs>
              <w:jc w:val="both"/>
              <w:rPr>
                <w:b/>
                <w:color w:val="000000"/>
                <w:sz w:val="20"/>
                <w:szCs w:val="20"/>
              </w:rPr>
            </w:pPr>
            <w:r w:rsidRPr="00D97562">
              <w:rPr>
                <w:color w:val="000000" w:themeColor="text1"/>
                <w:sz w:val="20"/>
                <w:szCs w:val="20"/>
                <w:lang w:val="vi-VN" w:bidi="vi-VN"/>
              </w:rPr>
              <w:t>CT TNHH “KONTUR”</w:t>
            </w:r>
          </w:p>
        </w:tc>
      </w:tr>
      <w:tr w:rsidR="005C39EB" w:rsidTr="00D97562">
        <w:tc>
          <w:tcPr>
            <w:tcW w:w="4077" w:type="dxa"/>
          </w:tcPr>
          <w:p w:rsidR="005C39EB" w:rsidRPr="00D97562" w:rsidRDefault="00D97562" w:rsidP="00783ACF">
            <w:pPr>
              <w:tabs>
                <w:tab w:val="left" w:pos="1860"/>
              </w:tabs>
              <w:jc w:val="both"/>
              <w:rPr>
                <w:b/>
                <w:color w:val="000000"/>
                <w:sz w:val="20"/>
                <w:szCs w:val="20"/>
              </w:rPr>
            </w:pPr>
            <w:r>
              <w:rPr>
                <w:color w:val="000000" w:themeColor="text1"/>
                <w:sz w:val="20"/>
                <w:szCs w:val="20"/>
                <w:lang w:val="vi-VN" w:bidi="vi-VN"/>
              </w:rPr>
              <w:t>Các loại sản phẩm có thể có nhu cầu ở Việt Nam: thiết bị điện tử ô tô, mạch tích hợp, phụ kiện, công nghệ sửa chữa, hệ thống định vị.</w:t>
            </w:r>
          </w:p>
        </w:tc>
        <w:tc>
          <w:tcPr>
            <w:tcW w:w="2268" w:type="dxa"/>
          </w:tcPr>
          <w:p w:rsidR="00DE4598" w:rsidRPr="00D90A72" w:rsidRDefault="000E7A77" w:rsidP="000E7A77">
            <w:pPr>
              <w:tabs>
                <w:tab w:val="left" w:pos="1860"/>
              </w:tabs>
              <w:rPr>
                <w:color w:val="000000" w:themeColor="text1"/>
                <w:sz w:val="20"/>
                <w:szCs w:val="20"/>
                <w:lang w:val="en-US"/>
              </w:rPr>
            </w:pPr>
            <w:r w:rsidRPr="00D97562">
              <w:rPr>
                <w:color w:val="000000" w:themeColor="text1"/>
                <w:sz w:val="20"/>
                <w:szCs w:val="20"/>
                <w:lang w:val="vi-VN" w:bidi="vi-VN"/>
              </w:rPr>
              <w:t>Tổng giám đốc</w:t>
            </w:r>
          </w:p>
          <w:p w:rsidR="005C39EB" w:rsidRPr="00D90A72" w:rsidRDefault="000E7A77" w:rsidP="000E7A77">
            <w:pPr>
              <w:tabs>
                <w:tab w:val="left" w:pos="1860"/>
              </w:tabs>
              <w:rPr>
                <w:b/>
                <w:color w:val="000000"/>
                <w:sz w:val="20"/>
                <w:szCs w:val="20"/>
                <w:lang w:val="en-US"/>
              </w:rPr>
            </w:pPr>
            <w:r w:rsidRPr="00D97562">
              <w:rPr>
                <w:color w:val="000000" w:themeColor="text1"/>
                <w:sz w:val="20"/>
                <w:szCs w:val="20"/>
                <w:lang w:val="vi-VN" w:bidi="vi-VN"/>
              </w:rPr>
              <w:t>A.A. BELINSKY</w:t>
            </w:r>
          </w:p>
        </w:tc>
        <w:tc>
          <w:tcPr>
            <w:tcW w:w="3922" w:type="dxa"/>
          </w:tcPr>
          <w:p w:rsidR="005C39EB" w:rsidRPr="00D97562" w:rsidRDefault="000E7A77" w:rsidP="00783ACF">
            <w:pPr>
              <w:tabs>
                <w:tab w:val="left" w:pos="1860"/>
              </w:tabs>
              <w:jc w:val="both"/>
              <w:rPr>
                <w:b/>
                <w:color w:val="000000"/>
                <w:sz w:val="20"/>
                <w:szCs w:val="20"/>
              </w:rPr>
            </w:pPr>
            <w:r w:rsidRPr="00D97562">
              <w:rPr>
                <w:color w:val="000000" w:themeColor="text1"/>
                <w:sz w:val="20"/>
                <w:szCs w:val="20"/>
                <w:lang w:val="vi-VN" w:bidi="vi-VN"/>
              </w:rPr>
              <w:t>CTCP “RosElectronics”</w:t>
            </w:r>
          </w:p>
        </w:tc>
      </w:tr>
      <w:tr w:rsidR="000E7A77" w:rsidTr="00D97562">
        <w:tc>
          <w:tcPr>
            <w:tcW w:w="4077" w:type="dxa"/>
          </w:tcPr>
          <w:p w:rsidR="000E7A77" w:rsidRPr="00D97562" w:rsidRDefault="000E7A77" w:rsidP="00D97562">
            <w:pPr>
              <w:widowControl w:val="0"/>
              <w:autoSpaceDE w:val="0"/>
              <w:jc w:val="both"/>
              <w:rPr>
                <w:color w:val="000000" w:themeColor="text1"/>
                <w:sz w:val="20"/>
                <w:szCs w:val="20"/>
                <w:lang w:eastAsia="ru-RU"/>
              </w:rPr>
            </w:pPr>
            <w:r w:rsidRPr="00D97562">
              <w:rPr>
                <w:color w:val="000000" w:themeColor="text1"/>
                <w:sz w:val="20"/>
                <w:szCs w:val="20"/>
                <w:lang w:val="vi-VN" w:bidi="vi-VN"/>
              </w:rPr>
              <w:t>"Tổ chức dịch vụ vận tải đường sắt mới trên tuyến Nga-Việt Nam".</w:t>
            </w:r>
          </w:p>
          <w:p w:rsidR="000E7A77" w:rsidRPr="00D97562" w:rsidRDefault="000E7A77" w:rsidP="00783ACF">
            <w:pPr>
              <w:tabs>
                <w:tab w:val="left" w:pos="1860"/>
              </w:tabs>
              <w:jc w:val="both"/>
              <w:rPr>
                <w:color w:val="000000" w:themeColor="text1"/>
                <w:sz w:val="20"/>
                <w:szCs w:val="20"/>
                <w:lang w:eastAsia="ru-RU"/>
              </w:rPr>
            </w:pPr>
          </w:p>
        </w:tc>
        <w:tc>
          <w:tcPr>
            <w:tcW w:w="2268" w:type="dxa"/>
          </w:tcPr>
          <w:p w:rsidR="000E7A77" w:rsidRPr="00D97562" w:rsidRDefault="000E7A77" w:rsidP="000E7A77">
            <w:pPr>
              <w:tabs>
                <w:tab w:val="left" w:pos="1860"/>
              </w:tabs>
              <w:rPr>
                <w:color w:val="000000" w:themeColor="text1"/>
                <w:sz w:val="20"/>
                <w:szCs w:val="20"/>
              </w:rPr>
            </w:pPr>
            <w:r w:rsidRPr="00D97562">
              <w:rPr>
                <w:color w:val="000000" w:themeColor="text1"/>
                <w:sz w:val="20"/>
                <w:szCs w:val="20"/>
                <w:lang w:val="vi-VN" w:bidi="vi-VN"/>
              </w:rPr>
              <w:t>Irina BAGINOVA</w:t>
            </w:r>
          </w:p>
        </w:tc>
        <w:tc>
          <w:tcPr>
            <w:tcW w:w="3922" w:type="dxa"/>
          </w:tcPr>
          <w:p w:rsidR="000E7A77" w:rsidRPr="00D97562" w:rsidRDefault="000E7A77" w:rsidP="00783ACF">
            <w:pPr>
              <w:tabs>
                <w:tab w:val="left" w:pos="1860"/>
              </w:tabs>
              <w:jc w:val="both"/>
              <w:rPr>
                <w:color w:val="000000" w:themeColor="text1"/>
                <w:sz w:val="20"/>
                <w:szCs w:val="20"/>
                <w:lang w:eastAsia="ru-RU"/>
              </w:rPr>
            </w:pPr>
            <w:r w:rsidRPr="00D97562">
              <w:rPr>
                <w:color w:val="000000" w:themeColor="text1"/>
                <w:sz w:val="20"/>
                <w:szCs w:val="20"/>
                <w:lang w:val="vi-VN" w:bidi="vi-VN"/>
              </w:rPr>
              <w:t>«RZD Logistics»</w:t>
            </w:r>
          </w:p>
        </w:tc>
      </w:tr>
    </w:tbl>
    <w:p w:rsidR="00A87FB8" w:rsidRPr="000D3FF7" w:rsidRDefault="003D44B4" w:rsidP="00EB651E">
      <w:pPr>
        <w:widowControl w:val="0"/>
        <w:autoSpaceDE w:val="0"/>
        <w:ind w:left="284" w:firstLine="424"/>
        <w:rPr>
          <w:b/>
          <w:bCs/>
          <w:i/>
          <w:color w:val="000000"/>
        </w:rPr>
      </w:pPr>
      <w:r w:rsidRPr="00EB651E">
        <w:rPr>
          <w:b/>
          <w:i/>
          <w:color w:val="000000"/>
          <w:lang w:val="vi-VN" w:bidi="vi-VN"/>
        </w:rPr>
        <w:t>Đại diện của công ty TNHH</w:t>
      </w:r>
      <w:r w:rsidR="00D90A72" w:rsidRPr="00EB651E">
        <w:rPr>
          <w:b/>
          <w:i/>
          <w:color w:val="000000"/>
          <w:lang w:val="vi-VN" w:bidi="vi-VN"/>
        </w:rPr>
        <w:t xml:space="preserve"> </w:t>
      </w:r>
      <w:r w:rsidRPr="00EB651E">
        <w:rPr>
          <w:b/>
          <w:i/>
          <w:color w:val="000000"/>
          <w:lang w:val="vi-VN" w:bidi="vi-VN"/>
        </w:rPr>
        <w:t>"Nisma" và TN</w:t>
      </w:r>
      <w:r w:rsidR="00EB651E">
        <w:rPr>
          <w:b/>
          <w:i/>
          <w:color w:val="000000"/>
          <w:lang w:val="vi-VN" w:bidi="vi-VN"/>
        </w:rPr>
        <w:t>HH “Lantrans” trình bày báo cáo</w:t>
      </w:r>
    </w:p>
    <w:p w:rsidR="003D44B4" w:rsidRPr="00D90A72" w:rsidRDefault="00EB651E" w:rsidP="00EB651E">
      <w:pPr>
        <w:widowControl w:val="0"/>
        <w:autoSpaceDE w:val="0"/>
        <w:ind w:left="284" w:firstLine="424"/>
        <w:jc w:val="both"/>
        <w:rPr>
          <w:color w:val="000000" w:themeColor="text1"/>
          <w:lang w:val="en-US" w:eastAsia="ru-RU"/>
        </w:rPr>
      </w:pPr>
      <w:r>
        <w:rPr>
          <w:color w:val="000000"/>
          <w:lang w:val="en-US" w:bidi="vi-VN"/>
        </w:rPr>
        <w:t>Thành phần t</w:t>
      </w:r>
      <w:r w:rsidR="00A87FB8" w:rsidRPr="004D33A0">
        <w:rPr>
          <w:color w:val="000000"/>
          <w:lang w:val="vi-VN" w:bidi="vi-VN"/>
        </w:rPr>
        <w:t>ham dự: V/O “AVIAEXPORT" và CTTNHH "Kvarta-Rad", TNHH "Inkram", TNHH "Cherry Orchard" và TNHH "Remiling 2000".</w:t>
      </w:r>
    </w:p>
    <w:p w:rsidR="00DE4598" w:rsidRPr="00A277E8" w:rsidRDefault="00EB651E" w:rsidP="00EB651E">
      <w:pPr>
        <w:widowControl w:val="0"/>
        <w:autoSpaceDE w:val="0"/>
        <w:ind w:left="284" w:firstLine="424"/>
        <w:jc w:val="both"/>
        <w:rPr>
          <w:b/>
          <w:bCs/>
          <w:i/>
          <w:color w:val="000000"/>
          <w:lang w:val="en-US"/>
        </w:rPr>
      </w:pPr>
      <w:r>
        <w:rPr>
          <w:i/>
          <w:color w:val="000000"/>
          <w:lang w:val="en-US" w:bidi="vi-VN"/>
        </w:rPr>
        <w:t>Đ</w:t>
      </w:r>
      <w:r w:rsidR="0024359F">
        <w:rPr>
          <w:i/>
          <w:color w:val="000000"/>
          <w:lang w:val="vi-VN" w:bidi="vi-VN"/>
        </w:rPr>
        <w:t>ịa điểm</w:t>
      </w:r>
      <w:r>
        <w:rPr>
          <w:i/>
          <w:color w:val="000000"/>
          <w:lang w:val="en-US" w:bidi="vi-VN"/>
        </w:rPr>
        <w:t>:</w:t>
      </w:r>
      <w:r w:rsidR="0024359F">
        <w:rPr>
          <w:i/>
          <w:color w:val="000000"/>
          <w:lang w:val="vi-VN" w:bidi="vi-VN"/>
        </w:rPr>
        <w:t xml:space="preserve"> </w:t>
      </w:r>
      <w:r w:rsidR="0024359F">
        <w:rPr>
          <w:b/>
          <w:i/>
          <w:color w:val="000000"/>
          <w:lang w:val="vi-VN" w:bidi="vi-VN"/>
        </w:rPr>
        <w:t xml:space="preserve">Phòng chức năng 3, </w:t>
      </w:r>
      <w:r w:rsidR="00F31D6A">
        <w:rPr>
          <w:b/>
          <w:i/>
          <w:color w:val="000000"/>
          <w:lang w:val="en-US" w:bidi="vi-VN"/>
        </w:rPr>
        <w:t>K</w:t>
      </w:r>
      <w:r>
        <w:rPr>
          <w:b/>
          <w:i/>
          <w:color w:val="000000"/>
          <w:lang w:val="en-US" w:bidi="vi-VN"/>
        </w:rPr>
        <w:t xml:space="preserve">hách sạn </w:t>
      </w:r>
      <w:r w:rsidR="0024359F">
        <w:rPr>
          <w:b/>
          <w:i/>
          <w:color w:val="000000"/>
          <w:lang w:val="vi-VN" w:bidi="vi-VN"/>
        </w:rPr>
        <w:t>Melia Hà Nội</w:t>
      </w:r>
      <w:r w:rsidR="00A277E8">
        <w:rPr>
          <w:b/>
          <w:i/>
          <w:color w:val="000000"/>
          <w:lang w:val="en-US" w:bidi="vi-VN"/>
        </w:rPr>
        <w:t>.</w:t>
      </w:r>
    </w:p>
    <w:p w:rsidR="007E630D" w:rsidRPr="003E22D9" w:rsidRDefault="007E630D" w:rsidP="00783ACF">
      <w:pPr>
        <w:widowControl w:val="0"/>
        <w:autoSpaceDE w:val="0"/>
        <w:ind w:left="284"/>
        <w:jc w:val="both"/>
        <w:rPr>
          <w:b/>
          <w:bCs/>
          <w:i/>
          <w:color w:val="000000"/>
          <w:lang w:val="en-US"/>
        </w:rPr>
      </w:pPr>
    </w:p>
    <w:p w:rsidR="00C2688F" w:rsidRPr="00EB651E" w:rsidRDefault="00EB651E" w:rsidP="00783ACF">
      <w:pPr>
        <w:ind w:left="284"/>
        <w:jc w:val="both"/>
        <w:rPr>
          <w:b/>
          <w:color w:val="000000"/>
          <w:u w:val="single"/>
          <w:lang w:val="en-US"/>
        </w:rPr>
      </w:pPr>
      <w:r>
        <w:rPr>
          <w:b/>
          <w:color w:val="000000"/>
          <w:u w:val="single"/>
          <w:lang w:val="en-US" w:bidi="vi-VN"/>
        </w:rPr>
        <w:t>NGÀY 14 THÁNG 12 (THỨ NĂM)</w:t>
      </w:r>
    </w:p>
    <w:p w:rsidR="005C39EB" w:rsidRPr="00D90A72" w:rsidRDefault="00D90A72" w:rsidP="00EB651E">
      <w:pPr>
        <w:pStyle w:val="ListParagraph"/>
        <w:numPr>
          <w:ilvl w:val="0"/>
          <w:numId w:val="4"/>
        </w:numPr>
        <w:jc w:val="both"/>
        <w:rPr>
          <w:b/>
          <w:color w:val="000000"/>
          <w:u w:val="single"/>
          <w:lang w:val="en-US"/>
        </w:rPr>
      </w:pPr>
      <w:r>
        <w:rPr>
          <w:b/>
          <w:color w:val="000000"/>
          <w:lang w:val="vi-VN" w:bidi="vi-VN"/>
        </w:rPr>
        <w:t>09</w:t>
      </w:r>
      <w:r w:rsidR="00F862B6">
        <w:rPr>
          <w:b/>
          <w:color w:val="000000"/>
          <w:lang w:val="en-US" w:bidi="vi-VN"/>
        </w:rPr>
        <w:t>h</w:t>
      </w:r>
      <w:r>
        <w:rPr>
          <w:b/>
          <w:color w:val="000000"/>
          <w:lang w:val="vi-VN" w:bidi="vi-VN"/>
        </w:rPr>
        <w:t xml:space="preserve">30 </w:t>
      </w:r>
      <w:r w:rsidR="00F862B6">
        <w:rPr>
          <w:b/>
          <w:color w:val="000000"/>
          <w:lang w:val="vi-VN" w:bidi="vi-VN"/>
        </w:rPr>
        <w:t>–</w:t>
      </w:r>
      <w:r>
        <w:rPr>
          <w:b/>
          <w:color w:val="000000"/>
          <w:lang w:val="vi-VN" w:bidi="vi-VN"/>
        </w:rPr>
        <w:t xml:space="preserve"> 10</w:t>
      </w:r>
      <w:r w:rsidR="00F862B6">
        <w:rPr>
          <w:b/>
          <w:color w:val="000000"/>
          <w:lang w:val="en-US" w:bidi="vi-VN"/>
        </w:rPr>
        <w:t>h</w:t>
      </w:r>
      <w:r>
        <w:rPr>
          <w:b/>
          <w:color w:val="000000"/>
          <w:lang w:val="vi-VN" w:bidi="vi-VN"/>
        </w:rPr>
        <w:t>30</w:t>
      </w:r>
      <w:r w:rsidR="00F862B6">
        <w:rPr>
          <w:b/>
          <w:color w:val="000000"/>
          <w:lang w:val="en-US" w:bidi="vi-VN"/>
        </w:rPr>
        <w:t>:</w:t>
      </w:r>
      <w:r>
        <w:rPr>
          <w:b/>
          <w:color w:val="000000"/>
          <w:lang w:val="vi-VN" w:bidi="vi-VN"/>
        </w:rPr>
        <w:t xml:space="preserve"> </w:t>
      </w:r>
      <w:r w:rsidR="00E76298" w:rsidRPr="0042030B">
        <w:rPr>
          <w:b/>
          <w:color w:val="000000"/>
          <w:lang w:val="vi-VN" w:bidi="vi-VN"/>
        </w:rPr>
        <w:t>Bàn tròn thảo luận về hợp tác hai nước trong lĩnh vực nông nghiệp</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714"/>
        <w:gridCol w:w="3409"/>
      </w:tblGrid>
      <w:tr w:rsidR="005C39EB" w:rsidTr="00DE4598">
        <w:tc>
          <w:tcPr>
            <w:tcW w:w="4144" w:type="dxa"/>
          </w:tcPr>
          <w:p w:rsidR="005C39EB" w:rsidRPr="00D90A72" w:rsidRDefault="005C39EB" w:rsidP="00783ACF">
            <w:pPr>
              <w:pStyle w:val="NormalWeb"/>
              <w:spacing w:before="0" w:after="0"/>
              <w:jc w:val="both"/>
              <w:rPr>
                <w:b/>
                <w:color w:val="000000"/>
                <w:sz w:val="20"/>
                <w:szCs w:val="20"/>
                <w:u w:val="single"/>
                <w:lang w:val="en-US"/>
              </w:rPr>
            </w:pPr>
            <w:r w:rsidRPr="005C39EB">
              <w:rPr>
                <w:color w:val="000000"/>
                <w:sz w:val="20"/>
                <w:szCs w:val="20"/>
                <w:lang w:val="vi-VN" w:bidi="vi-VN"/>
              </w:rPr>
              <w:t>"Công nghệ sinh học cải tiến giúp có được các chế phẩm có hiệu quả cao cho nuôi trồng nông nghiệp (phụ gia thức ăn, phương tiện vệ sinh - vệ sinh để xử lý chất thải, phân hữu cơ sinh học"</w:t>
            </w:r>
          </w:p>
        </w:tc>
        <w:tc>
          <w:tcPr>
            <w:tcW w:w="2714" w:type="dxa"/>
          </w:tcPr>
          <w:p w:rsidR="00A87FB8" w:rsidRDefault="00A87FB8" w:rsidP="00783ACF">
            <w:pPr>
              <w:pStyle w:val="NormalWeb"/>
              <w:spacing w:before="0" w:after="0"/>
              <w:jc w:val="both"/>
              <w:rPr>
                <w:bCs/>
                <w:color w:val="000000"/>
                <w:sz w:val="20"/>
                <w:szCs w:val="20"/>
              </w:rPr>
            </w:pPr>
            <w:r>
              <w:rPr>
                <w:color w:val="000000"/>
                <w:sz w:val="20"/>
                <w:szCs w:val="20"/>
                <w:lang w:val="vi-VN" w:bidi="vi-VN"/>
              </w:rPr>
              <w:t>Giáo sư</w:t>
            </w:r>
          </w:p>
          <w:p w:rsidR="005C39EB" w:rsidRPr="005C39EB" w:rsidRDefault="005C39EB" w:rsidP="00D97562">
            <w:pPr>
              <w:pStyle w:val="NormalWeb"/>
              <w:spacing w:before="0" w:after="0"/>
              <w:jc w:val="both"/>
              <w:rPr>
                <w:b/>
                <w:color w:val="000000"/>
                <w:sz w:val="20"/>
                <w:szCs w:val="20"/>
                <w:u w:val="single"/>
              </w:rPr>
            </w:pPr>
            <w:r w:rsidRPr="005C39EB">
              <w:rPr>
                <w:color w:val="000000"/>
                <w:sz w:val="20"/>
                <w:szCs w:val="20"/>
                <w:lang w:val="vi-VN" w:bidi="vi-VN"/>
              </w:rPr>
              <w:t>Nina USHAKOVA</w:t>
            </w:r>
          </w:p>
        </w:tc>
        <w:tc>
          <w:tcPr>
            <w:tcW w:w="3409" w:type="dxa"/>
          </w:tcPr>
          <w:p w:rsidR="005C39EB" w:rsidRPr="005C39EB" w:rsidRDefault="005C39EB" w:rsidP="00783ACF">
            <w:pPr>
              <w:pStyle w:val="NormalWeb"/>
              <w:spacing w:before="0" w:after="0"/>
              <w:jc w:val="both"/>
              <w:rPr>
                <w:b/>
                <w:color w:val="000000"/>
                <w:sz w:val="20"/>
                <w:szCs w:val="20"/>
                <w:u w:val="single"/>
              </w:rPr>
            </w:pPr>
            <w:r w:rsidRPr="005C39EB">
              <w:rPr>
                <w:color w:val="000000"/>
                <w:sz w:val="20"/>
                <w:szCs w:val="20"/>
                <w:lang w:val="vi-VN" w:bidi="vi-VN"/>
              </w:rPr>
              <w:t>NTC BIO (Trung tâm khoa học và kỹ thuật công nghệ sinh học trong nông nghiệp.</w:t>
            </w:r>
          </w:p>
        </w:tc>
      </w:tr>
      <w:tr w:rsidR="005C39EB" w:rsidTr="00DE4598">
        <w:tc>
          <w:tcPr>
            <w:tcW w:w="4144" w:type="dxa"/>
          </w:tcPr>
          <w:p w:rsidR="00D97562" w:rsidRDefault="00D97562" w:rsidP="005C39EB">
            <w:pPr>
              <w:pStyle w:val="NormalWeb"/>
              <w:spacing w:before="0" w:after="0"/>
              <w:jc w:val="both"/>
              <w:rPr>
                <w:bCs/>
                <w:color w:val="000000"/>
                <w:sz w:val="20"/>
                <w:szCs w:val="20"/>
              </w:rPr>
            </w:pPr>
          </w:p>
          <w:p w:rsidR="005C39EB" w:rsidRPr="005C39EB" w:rsidRDefault="005C39EB" w:rsidP="005C39EB">
            <w:pPr>
              <w:pStyle w:val="NormalWeb"/>
              <w:spacing w:before="0" w:after="0"/>
              <w:jc w:val="both"/>
              <w:rPr>
                <w:b/>
                <w:color w:val="000000"/>
                <w:sz w:val="20"/>
                <w:szCs w:val="20"/>
                <w:u w:val="single"/>
              </w:rPr>
            </w:pPr>
            <w:r w:rsidRPr="005C39EB">
              <w:rPr>
                <w:color w:val="000000"/>
                <w:sz w:val="20"/>
                <w:szCs w:val="20"/>
                <w:lang w:val="vi-VN" w:bidi="vi-VN"/>
              </w:rPr>
              <w:t xml:space="preserve">“Xử lý hạt với plasma-lò vi sóng” </w:t>
            </w:r>
          </w:p>
        </w:tc>
        <w:tc>
          <w:tcPr>
            <w:tcW w:w="2714" w:type="dxa"/>
          </w:tcPr>
          <w:p w:rsidR="00DE4598" w:rsidRDefault="00A87FB8" w:rsidP="00783ACF">
            <w:pPr>
              <w:pStyle w:val="NormalWeb"/>
              <w:spacing w:before="0" w:after="0"/>
              <w:jc w:val="both"/>
              <w:rPr>
                <w:bCs/>
                <w:color w:val="000000"/>
                <w:sz w:val="20"/>
                <w:szCs w:val="20"/>
              </w:rPr>
            </w:pPr>
            <w:r>
              <w:rPr>
                <w:color w:val="000000"/>
                <w:sz w:val="20"/>
                <w:szCs w:val="20"/>
                <w:lang w:val="vi-VN" w:bidi="vi-VN"/>
              </w:rPr>
              <w:t>Giám đốc</w:t>
            </w:r>
          </w:p>
          <w:p w:rsidR="005C39EB" w:rsidRPr="005C39EB" w:rsidRDefault="005C39EB" w:rsidP="00783ACF">
            <w:pPr>
              <w:pStyle w:val="NormalWeb"/>
              <w:spacing w:before="0" w:after="0"/>
              <w:jc w:val="both"/>
              <w:rPr>
                <w:b/>
                <w:color w:val="000000"/>
                <w:sz w:val="20"/>
                <w:szCs w:val="20"/>
                <w:u w:val="single"/>
              </w:rPr>
            </w:pPr>
            <w:r w:rsidRPr="005C39EB">
              <w:rPr>
                <w:color w:val="000000"/>
                <w:sz w:val="20"/>
                <w:szCs w:val="20"/>
                <w:lang w:val="vi-VN" w:bidi="vi-VN"/>
              </w:rPr>
              <w:t>Igor LEONTIEV</w:t>
            </w:r>
          </w:p>
        </w:tc>
        <w:tc>
          <w:tcPr>
            <w:tcW w:w="3409" w:type="dxa"/>
          </w:tcPr>
          <w:p w:rsidR="00D97562" w:rsidRDefault="00D97562" w:rsidP="00783ACF">
            <w:pPr>
              <w:pStyle w:val="NormalWeb"/>
              <w:spacing w:before="0" w:after="0"/>
              <w:jc w:val="both"/>
              <w:rPr>
                <w:bCs/>
                <w:color w:val="000000"/>
                <w:sz w:val="20"/>
                <w:szCs w:val="20"/>
              </w:rPr>
            </w:pPr>
          </w:p>
          <w:p w:rsidR="005C39EB" w:rsidRPr="005C39EB" w:rsidRDefault="005C39EB" w:rsidP="00783ACF">
            <w:pPr>
              <w:pStyle w:val="NormalWeb"/>
              <w:spacing w:before="0" w:after="0"/>
              <w:jc w:val="both"/>
              <w:rPr>
                <w:b/>
                <w:color w:val="000000"/>
                <w:sz w:val="20"/>
                <w:szCs w:val="20"/>
                <w:u w:val="single"/>
              </w:rPr>
            </w:pPr>
            <w:r w:rsidRPr="005C39EB">
              <w:rPr>
                <w:color w:val="000000"/>
                <w:sz w:val="20"/>
                <w:szCs w:val="20"/>
                <w:lang w:val="vi-VN" w:bidi="vi-VN"/>
              </w:rPr>
              <w:t>CT. TNHH “TVINN”</w:t>
            </w:r>
          </w:p>
        </w:tc>
      </w:tr>
      <w:tr w:rsidR="005C39EB" w:rsidTr="00DE4598">
        <w:tc>
          <w:tcPr>
            <w:tcW w:w="4144" w:type="dxa"/>
          </w:tcPr>
          <w:p w:rsidR="005C39EB" w:rsidRPr="005C39EB" w:rsidRDefault="005C39EB" w:rsidP="005C39EB">
            <w:pPr>
              <w:pStyle w:val="NormalWeb"/>
              <w:spacing w:before="0" w:after="0"/>
              <w:jc w:val="both"/>
              <w:rPr>
                <w:b/>
                <w:color w:val="000000"/>
                <w:sz w:val="20"/>
                <w:szCs w:val="20"/>
                <w:u w:val="single"/>
              </w:rPr>
            </w:pPr>
            <w:r w:rsidRPr="005C39EB">
              <w:rPr>
                <w:color w:val="000000"/>
                <w:sz w:val="20"/>
                <w:szCs w:val="20"/>
                <w:lang w:val="vi-VN" w:bidi="vi-VN"/>
              </w:rPr>
              <w:t>"Gian nồi hơi và nồi hơi với nhiên liệu sinh học"</w:t>
            </w:r>
            <w:r w:rsidRPr="005C39EB">
              <w:rPr>
                <w:color w:val="000000"/>
                <w:sz w:val="20"/>
                <w:szCs w:val="20"/>
                <w:lang w:val="vi-VN" w:bidi="vi-VN"/>
              </w:rPr>
              <w:br/>
              <w:t xml:space="preserve"> </w:t>
            </w:r>
          </w:p>
        </w:tc>
        <w:tc>
          <w:tcPr>
            <w:tcW w:w="2714" w:type="dxa"/>
          </w:tcPr>
          <w:p w:rsidR="00DE4598" w:rsidRDefault="00EB3C02" w:rsidP="00783ACF">
            <w:pPr>
              <w:pStyle w:val="NormalWeb"/>
              <w:spacing w:before="0" w:after="0"/>
              <w:jc w:val="both"/>
              <w:rPr>
                <w:color w:val="333333"/>
                <w:sz w:val="20"/>
                <w:szCs w:val="20"/>
                <w:shd w:val="clear" w:color="auto" w:fill="FFFFFF"/>
              </w:rPr>
            </w:pPr>
            <w:r w:rsidRPr="00EB3C02">
              <w:rPr>
                <w:color w:val="333333"/>
                <w:sz w:val="20"/>
                <w:szCs w:val="20"/>
                <w:shd w:val="clear" w:color="auto" w:fill="FFFFFF"/>
                <w:lang w:val="vi-VN" w:bidi="vi-VN"/>
              </w:rPr>
              <w:t>nhà thiết kế chính của nồi hơi điện</w:t>
            </w:r>
          </w:p>
          <w:p w:rsidR="005C39EB" w:rsidRPr="005C39EB" w:rsidRDefault="005C39EB" w:rsidP="00783ACF">
            <w:pPr>
              <w:pStyle w:val="NormalWeb"/>
              <w:spacing w:before="0" w:after="0"/>
              <w:jc w:val="both"/>
              <w:rPr>
                <w:b/>
                <w:color w:val="000000"/>
                <w:sz w:val="20"/>
                <w:szCs w:val="20"/>
                <w:u w:val="single"/>
              </w:rPr>
            </w:pPr>
            <w:r w:rsidRPr="005C39EB">
              <w:rPr>
                <w:color w:val="000000"/>
                <w:sz w:val="20"/>
                <w:szCs w:val="20"/>
                <w:lang w:val="vi-VN" w:bidi="vi-VN"/>
              </w:rPr>
              <w:t>Aleksei BLAGORODOV</w:t>
            </w:r>
          </w:p>
        </w:tc>
        <w:tc>
          <w:tcPr>
            <w:tcW w:w="3409" w:type="dxa"/>
          </w:tcPr>
          <w:p w:rsidR="00D97562" w:rsidRDefault="00D97562" w:rsidP="00783ACF">
            <w:pPr>
              <w:pStyle w:val="NormalWeb"/>
              <w:spacing w:before="0" w:after="0"/>
              <w:jc w:val="both"/>
              <w:rPr>
                <w:bCs/>
                <w:color w:val="000000"/>
                <w:sz w:val="20"/>
                <w:szCs w:val="20"/>
              </w:rPr>
            </w:pPr>
          </w:p>
          <w:p w:rsidR="005C39EB" w:rsidRPr="005C39EB" w:rsidRDefault="005C39EB" w:rsidP="00783ACF">
            <w:pPr>
              <w:pStyle w:val="NormalWeb"/>
              <w:spacing w:before="0" w:after="0"/>
              <w:jc w:val="both"/>
              <w:rPr>
                <w:b/>
                <w:color w:val="000000"/>
                <w:sz w:val="20"/>
                <w:szCs w:val="20"/>
                <w:u w:val="single"/>
              </w:rPr>
            </w:pPr>
            <w:r w:rsidRPr="005C39EB">
              <w:rPr>
                <w:color w:val="000000"/>
                <w:sz w:val="20"/>
                <w:szCs w:val="20"/>
                <w:lang w:val="vi-VN" w:bidi="vi-VN"/>
              </w:rPr>
              <w:t>CTCP “ZKO”</w:t>
            </w:r>
          </w:p>
        </w:tc>
      </w:tr>
    </w:tbl>
    <w:p w:rsidR="00A87FB8" w:rsidRDefault="00A277E8" w:rsidP="00A277E8">
      <w:pPr>
        <w:pStyle w:val="NormalWeb"/>
        <w:spacing w:before="0" w:after="0"/>
        <w:ind w:left="284" w:firstLine="424"/>
        <w:jc w:val="both"/>
        <w:rPr>
          <w:bCs/>
          <w:i/>
          <w:color w:val="000000"/>
        </w:rPr>
      </w:pPr>
      <w:r>
        <w:rPr>
          <w:color w:val="000000"/>
          <w:lang w:val="en-US" w:bidi="vi-VN"/>
        </w:rPr>
        <w:t>Th</w:t>
      </w:r>
      <w:r w:rsidRPr="00A277E8">
        <w:rPr>
          <w:color w:val="000000"/>
          <w:lang w:bidi="vi-VN"/>
        </w:rPr>
        <w:t>à</w:t>
      </w:r>
      <w:r>
        <w:rPr>
          <w:color w:val="000000"/>
          <w:lang w:val="en-US" w:bidi="vi-VN"/>
        </w:rPr>
        <w:t>nh</w:t>
      </w:r>
      <w:r w:rsidRPr="00A277E8">
        <w:rPr>
          <w:color w:val="000000"/>
          <w:lang w:bidi="vi-VN"/>
        </w:rPr>
        <w:t xml:space="preserve"> </w:t>
      </w:r>
      <w:r>
        <w:rPr>
          <w:color w:val="000000"/>
          <w:lang w:val="en-US" w:bidi="vi-VN"/>
        </w:rPr>
        <w:t>phần</w:t>
      </w:r>
      <w:r w:rsidR="00D90A72">
        <w:rPr>
          <w:color w:val="000000"/>
          <w:lang w:val="vi-VN" w:bidi="vi-VN"/>
        </w:rPr>
        <w:t xml:space="preserve"> tham dự: </w:t>
      </w:r>
      <w:r w:rsidR="00A87FB8" w:rsidRPr="004D33A0">
        <w:rPr>
          <w:color w:val="000000"/>
          <w:lang w:val="vi-VN" w:bidi="vi-VN"/>
        </w:rPr>
        <w:t>Công ty TNHH “Inkram”, TNHH “Vishnevy Sad”, TNHH “Lantrans” Trường ĐHNNQG Bryansk, TNHH “Agrohit”.</w:t>
      </w:r>
    </w:p>
    <w:p w:rsidR="00C2688F" w:rsidRPr="00A277E8" w:rsidRDefault="00A277E8" w:rsidP="00A277E8">
      <w:pPr>
        <w:pStyle w:val="NormalWeb"/>
        <w:spacing w:before="0" w:after="0"/>
        <w:ind w:left="284" w:firstLine="424"/>
        <w:jc w:val="both"/>
        <w:rPr>
          <w:b/>
          <w:bCs/>
          <w:i/>
          <w:color w:val="000000"/>
        </w:rPr>
      </w:pPr>
      <w:r w:rsidRPr="00A277E8">
        <w:rPr>
          <w:i/>
          <w:color w:val="000000"/>
          <w:lang w:bidi="vi-VN"/>
        </w:rPr>
        <w:t>Đ</w:t>
      </w:r>
      <w:r w:rsidR="00D90A72">
        <w:rPr>
          <w:i/>
          <w:color w:val="000000"/>
          <w:lang w:val="vi-VN" w:bidi="vi-VN"/>
        </w:rPr>
        <w:t>ịa điểm</w:t>
      </w:r>
      <w:r w:rsidRPr="00A277E8">
        <w:rPr>
          <w:i/>
          <w:color w:val="000000"/>
          <w:lang w:bidi="vi-VN"/>
        </w:rPr>
        <w:t>:</w:t>
      </w:r>
      <w:r w:rsidR="00D90A72">
        <w:rPr>
          <w:i/>
          <w:color w:val="000000"/>
          <w:lang w:val="vi-VN" w:bidi="vi-VN"/>
        </w:rPr>
        <w:t xml:space="preserve"> </w:t>
      </w:r>
      <w:r>
        <w:rPr>
          <w:b/>
          <w:i/>
          <w:color w:val="000000"/>
          <w:lang w:val="en-US" w:bidi="vi-VN"/>
        </w:rPr>
        <w:t>G</w:t>
      </w:r>
      <w:r w:rsidR="0024359F">
        <w:rPr>
          <w:b/>
          <w:i/>
          <w:color w:val="000000"/>
          <w:lang w:val="vi-VN" w:bidi="vi-VN"/>
        </w:rPr>
        <w:t>ian hội thảo</w:t>
      </w:r>
      <w:r w:rsidR="00D0643A" w:rsidRPr="00D0643A">
        <w:rPr>
          <w:b/>
          <w:i/>
          <w:color w:val="000000"/>
          <w:lang w:bidi="vi-VN"/>
        </w:rPr>
        <w:t>,</w:t>
      </w:r>
      <w:r w:rsidR="0024359F">
        <w:rPr>
          <w:b/>
          <w:i/>
          <w:color w:val="000000"/>
          <w:lang w:val="vi-VN" w:bidi="vi-VN"/>
        </w:rPr>
        <w:t xml:space="preserve"> Phòng chức năng 2</w:t>
      </w:r>
      <w:r w:rsidRPr="00A277E8">
        <w:rPr>
          <w:b/>
          <w:i/>
          <w:color w:val="000000"/>
          <w:lang w:bidi="vi-VN"/>
        </w:rPr>
        <w:t xml:space="preserve">, </w:t>
      </w:r>
      <w:r w:rsidR="00D0643A">
        <w:rPr>
          <w:b/>
          <w:i/>
          <w:color w:val="000000"/>
          <w:lang w:val="en-US" w:bidi="vi-VN"/>
        </w:rPr>
        <w:t>K</w:t>
      </w:r>
      <w:r>
        <w:rPr>
          <w:b/>
          <w:i/>
          <w:color w:val="000000"/>
          <w:lang w:val="en-US" w:bidi="vi-VN"/>
        </w:rPr>
        <w:t>h</w:t>
      </w:r>
      <w:r w:rsidRPr="00A277E8">
        <w:rPr>
          <w:b/>
          <w:i/>
          <w:color w:val="000000"/>
          <w:lang w:bidi="vi-VN"/>
        </w:rPr>
        <w:t>á</w:t>
      </w:r>
      <w:r>
        <w:rPr>
          <w:b/>
          <w:i/>
          <w:color w:val="000000"/>
          <w:lang w:val="en-US" w:bidi="vi-VN"/>
        </w:rPr>
        <w:t>ch</w:t>
      </w:r>
      <w:r w:rsidRPr="00A277E8">
        <w:rPr>
          <w:b/>
          <w:i/>
          <w:color w:val="000000"/>
          <w:lang w:bidi="vi-VN"/>
        </w:rPr>
        <w:t xml:space="preserve"> </w:t>
      </w:r>
      <w:r>
        <w:rPr>
          <w:b/>
          <w:i/>
          <w:color w:val="000000"/>
          <w:lang w:val="en-US" w:bidi="vi-VN"/>
        </w:rPr>
        <w:t>sạn</w:t>
      </w:r>
      <w:r w:rsidR="0024359F">
        <w:rPr>
          <w:b/>
          <w:i/>
          <w:color w:val="000000"/>
          <w:lang w:val="vi-VN" w:bidi="vi-VN"/>
        </w:rPr>
        <w:t xml:space="preserve"> Melia</w:t>
      </w:r>
      <w:r w:rsidRPr="00A277E8">
        <w:rPr>
          <w:b/>
          <w:i/>
          <w:color w:val="000000"/>
          <w:lang w:bidi="vi-VN"/>
        </w:rPr>
        <w:t xml:space="preserve"> </w:t>
      </w:r>
      <w:r>
        <w:rPr>
          <w:b/>
          <w:i/>
          <w:color w:val="000000"/>
          <w:lang w:val="en-US" w:bidi="vi-VN"/>
        </w:rPr>
        <w:t>H</w:t>
      </w:r>
      <w:r w:rsidRPr="00A277E8">
        <w:rPr>
          <w:b/>
          <w:i/>
          <w:color w:val="000000"/>
          <w:lang w:bidi="vi-VN"/>
        </w:rPr>
        <w:t xml:space="preserve">à </w:t>
      </w:r>
      <w:r>
        <w:rPr>
          <w:b/>
          <w:i/>
          <w:color w:val="000000"/>
          <w:lang w:val="en-US" w:bidi="vi-VN"/>
        </w:rPr>
        <w:t>Nội</w:t>
      </w:r>
      <w:r w:rsidRPr="00A277E8">
        <w:rPr>
          <w:b/>
          <w:i/>
          <w:color w:val="000000"/>
          <w:lang w:bidi="vi-VN"/>
        </w:rPr>
        <w:t>.</w:t>
      </w:r>
    </w:p>
    <w:p w:rsidR="00BD7F8D" w:rsidRPr="006962F7" w:rsidRDefault="00BD7F8D" w:rsidP="00783ACF">
      <w:pPr>
        <w:pStyle w:val="NormalWeb"/>
        <w:spacing w:before="0" w:after="0"/>
        <w:ind w:left="284"/>
        <w:jc w:val="both"/>
        <w:rPr>
          <w:b/>
          <w:bCs/>
          <w:i/>
          <w:color w:val="000000"/>
        </w:rPr>
      </w:pPr>
    </w:p>
    <w:p w:rsidR="005C54D3" w:rsidRPr="005C54D3" w:rsidRDefault="00D90A72" w:rsidP="00A277E8">
      <w:pPr>
        <w:pStyle w:val="ListParagraph"/>
        <w:numPr>
          <w:ilvl w:val="0"/>
          <w:numId w:val="4"/>
        </w:numPr>
        <w:jc w:val="both"/>
        <w:rPr>
          <w:bCs/>
          <w:iCs/>
          <w:color w:val="000000" w:themeColor="text1"/>
          <w:lang w:val="vi-VN"/>
        </w:rPr>
      </w:pPr>
      <w:r>
        <w:rPr>
          <w:b/>
          <w:color w:val="000000"/>
          <w:lang w:val="vi-VN" w:bidi="vi-VN"/>
        </w:rPr>
        <w:t>09</w:t>
      </w:r>
      <w:r w:rsidR="009550BD">
        <w:rPr>
          <w:b/>
          <w:color w:val="000000"/>
          <w:lang w:val="en-US" w:bidi="vi-VN"/>
        </w:rPr>
        <w:t>h</w:t>
      </w:r>
      <w:r>
        <w:rPr>
          <w:b/>
          <w:color w:val="000000"/>
          <w:lang w:val="vi-VN" w:bidi="vi-VN"/>
        </w:rPr>
        <w:t xml:space="preserve">00 </w:t>
      </w:r>
      <w:r w:rsidR="009550BD">
        <w:rPr>
          <w:b/>
          <w:color w:val="000000"/>
          <w:lang w:val="vi-VN" w:bidi="vi-VN"/>
        </w:rPr>
        <w:t>–</w:t>
      </w:r>
      <w:r>
        <w:rPr>
          <w:b/>
          <w:color w:val="000000"/>
          <w:lang w:val="vi-VN" w:bidi="vi-VN"/>
        </w:rPr>
        <w:t xml:space="preserve"> 10</w:t>
      </w:r>
      <w:r w:rsidR="009550BD">
        <w:rPr>
          <w:b/>
          <w:color w:val="000000"/>
          <w:lang w:val="en-US" w:bidi="vi-VN"/>
        </w:rPr>
        <w:t>h</w:t>
      </w:r>
      <w:r>
        <w:rPr>
          <w:b/>
          <w:color w:val="000000"/>
          <w:lang w:val="vi-VN" w:bidi="vi-VN"/>
        </w:rPr>
        <w:t>30</w:t>
      </w:r>
      <w:r w:rsidR="009550BD" w:rsidRPr="009E25DB">
        <w:rPr>
          <w:b/>
          <w:color w:val="000000"/>
          <w:lang w:bidi="vi-VN"/>
        </w:rPr>
        <w:t>:</w:t>
      </w:r>
      <w:r>
        <w:rPr>
          <w:b/>
          <w:color w:val="000000"/>
          <w:lang w:val="vi-VN" w:bidi="vi-VN"/>
        </w:rPr>
        <w:t xml:space="preserve"> </w:t>
      </w:r>
      <w:r w:rsidR="003E22D9">
        <w:rPr>
          <w:b/>
          <w:color w:val="000000"/>
          <w:lang w:val="vi-VN" w:bidi="vi-VN"/>
        </w:rPr>
        <w:t>Bàn tròn thảo luận</w:t>
      </w:r>
      <w:r w:rsidR="0024359F" w:rsidRPr="00ED3E35">
        <w:rPr>
          <w:b/>
          <w:i/>
          <w:color w:val="000000"/>
          <w:lang w:val="vi-VN" w:bidi="vi-VN"/>
        </w:rPr>
        <w:t xml:space="preserve"> </w:t>
      </w:r>
    </w:p>
    <w:p w:rsidR="00A87FB8" w:rsidRPr="005C54D3" w:rsidRDefault="0024359F" w:rsidP="005C54D3">
      <w:pPr>
        <w:ind w:left="284" w:firstLine="360"/>
        <w:jc w:val="both"/>
        <w:rPr>
          <w:bCs/>
          <w:iCs/>
          <w:color w:val="000000" w:themeColor="text1"/>
          <w:lang w:val="vi-VN"/>
        </w:rPr>
      </w:pPr>
      <w:r w:rsidRPr="005C54D3">
        <w:rPr>
          <w:i/>
          <w:color w:val="000000"/>
          <w:lang w:val="vi-VN" w:bidi="vi-VN"/>
        </w:rPr>
        <w:t>“Về việc mở rộng hợp tác giữa Nga và Việt Nam trong lĩnh vực giáo dục đại học và trung cấp. Hợp tác giữa các trường đại học. Chương trình đào tạo sinh viên Việt Nam ở Nga"</w:t>
      </w:r>
      <w:r w:rsidRPr="005C54D3">
        <w:rPr>
          <w:color w:val="000000" w:themeColor="text1"/>
          <w:lang w:val="vi-VN" w:bidi="vi-VN"/>
        </w:rPr>
        <w:t>.</w:t>
      </w:r>
    </w:p>
    <w:p w:rsidR="003E04D9" w:rsidRPr="005C54D3" w:rsidRDefault="003E04D9" w:rsidP="00877A6D">
      <w:pPr>
        <w:widowControl w:val="0"/>
        <w:autoSpaceDE w:val="0"/>
        <w:ind w:left="284"/>
        <w:jc w:val="both"/>
        <w:rPr>
          <w:bCs/>
          <w:iCs/>
          <w:color w:val="000000" w:themeColor="text1"/>
          <w:lang w:val="vi-V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19"/>
        <w:gridCol w:w="3421"/>
      </w:tblGrid>
      <w:tr w:rsidR="00A87FB8" w:rsidRPr="003E04D9" w:rsidTr="003E04D9">
        <w:tc>
          <w:tcPr>
            <w:tcW w:w="3427" w:type="dxa"/>
          </w:tcPr>
          <w:p w:rsidR="00A87FB8" w:rsidRPr="00D90A72" w:rsidRDefault="00A87FB8" w:rsidP="003E04D9">
            <w:pPr>
              <w:widowControl w:val="0"/>
              <w:autoSpaceDE w:val="0"/>
              <w:rPr>
                <w:bCs/>
                <w:iCs/>
                <w:color w:val="000000" w:themeColor="text1"/>
                <w:sz w:val="20"/>
                <w:szCs w:val="20"/>
                <w:lang w:val="vi-VN"/>
              </w:rPr>
            </w:pPr>
            <w:r w:rsidRPr="003E04D9">
              <w:rPr>
                <w:color w:val="000000" w:themeColor="text1"/>
                <w:sz w:val="20"/>
                <w:szCs w:val="20"/>
                <w:lang w:val="vi-VN" w:bidi="vi-VN"/>
              </w:rPr>
              <w:lastRenderedPageBreak/>
              <w:t>"Triển vọng phát triển hợp tác giữa Trường ĐHQG Tambov mang tên G.R. Derzhavin và các trường đại học của Việt Nam "</w:t>
            </w:r>
          </w:p>
        </w:tc>
        <w:tc>
          <w:tcPr>
            <w:tcW w:w="3419" w:type="dxa"/>
          </w:tcPr>
          <w:p w:rsidR="00A87FB8" w:rsidRPr="00D90A72" w:rsidRDefault="00132A78" w:rsidP="00877A6D">
            <w:pPr>
              <w:widowControl w:val="0"/>
              <w:autoSpaceDE w:val="0"/>
              <w:jc w:val="both"/>
              <w:rPr>
                <w:color w:val="000000" w:themeColor="text1"/>
                <w:sz w:val="20"/>
                <w:szCs w:val="20"/>
                <w:shd w:val="clear" w:color="auto" w:fill="FFFFFF"/>
                <w:lang w:val="vi-VN"/>
              </w:rPr>
            </w:pPr>
            <w:r w:rsidRPr="000E5CD6">
              <w:rPr>
                <w:color w:val="000000" w:themeColor="text1"/>
                <w:sz w:val="20"/>
                <w:szCs w:val="20"/>
                <w:shd w:val="clear" w:color="auto" w:fill="FFFFFF"/>
                <w:lang w:val="vi-VN" w:bidi="vi-VN"/>
              </w:rPr>
              <w:t>T</w:t>
            </w:r>
            <w:r w:rsidR="00A87FB8" w:rsidRPr="003E04D9">
              <w:rPr>
                <w:color w:val="000000" w:themeColor="text1"/>
                <w:sz w:val="20"/>
                <w:szCs w:val="20"/>
                <w:shd w:val="clear" w:color="auto" w:fill="FFFFFF"/>
                <w:lang w:val="vi-VN" w:bidi="vi-VN"/>
              </w:rPr>
              <w:t>rưởng Phòng Quan hệ Quốc tế</w:t>
            </w:r>
          </w:p>
          <w:p w:rsidR="00A87FB8" w:rsidRPr="003E04D9" w:rsidRDefault="00A87FB8" w:rsidP="00877A6D">
            <w:pPr>
              <w:widowControl w:val="0"/>
              <w:autoSpaceDE w:val="0"/>
              <w:jc w:val="both"/>
              <w:rPr>
                <w:bCs/>
                <w:iCs/>
                <w:color w:val="000000" w:themeColor="text1"/>
                <w:sz w:val="20"/>
                <w:szCs w:val="20"/>
              </w:rPr>
            </w:pPr>
            <w:r w:rsidRPr="003E04D9">
              <w:rPr>
                <w:color w:val="000000" w:themeColor="text1"/>
                <w:sz w:val="20"/>
                <w:szCs w:val="20"/>
                <w:lang w:val="vi-VN" w:bidi="vi-VN"/>
              </w:rPr>
              <w:t>Irina BEZUKLADOV</w:t>
            </w:r>
          </w:p>
        </w:tc>
        <w:tc>
          <w:tcPr>
            <w:tcW w:w="3421" w:type="dxa"/>
          </w:tcPr>
          <w:p w:rsidR="00A87FB8" w:rsidRPr="003E04D9" w:rsidRDefault="00A87FB8" w:rsidP="00877A6D">
            <w:pPr>
              <w:widowControl w:val="0"/>
              <w:autoSpaceDE w:val="0"/>
              <w:jc w:val="both"/>
              <w:rPr>
                <w:bCs/>
                <w:iCs/>
                <w:color w:val="000000" w:themeColor="text1"/>
                <w:sz w:val="20"/>
                <w:szCs w:val="20"/>
              </w:rPr>
            </w:pPr>
            <w:r w:rsidRPr="003E04D9">
              <w:rPr>
                <w:color w:val="000000" w:themeColor="text1"/>
                <w:sz w:val="20"/>
                <w:szCs w:val="20"/>
                <w:shd w:val="clear" w:color="auto" w:fill="FFFFFF"/>
                <w:lang w:val="vi-VN" w:bidi="vi-VN"/>
              </w:rPr>
              <w:t>Cơ sở đào tạo đại học và sau đại học theo ngân sách nhà nước, Trường ĐHQG Tambov mang tên G.R. Derzhavin</w:t>
            </w:r>
          </w:p>
        </w:tc>
      </w:tr>
      <w:tr w:rsidR="00A87FB8" w:rsidRPr="003E04D9" w:rsidTr="003E04D9">
        <w:tc>
          <w:tcPr>
            <w:tcW w:w="3427" w:type="dxa"/>
          </w:tcPr>
          <w:p w:rsidR="00A87FB8" w:rsidRPr="003E04D9" w:rsidRDefault="00A87FB8" w:rsidP="003E04D9">
            <w:pPr>
              <w:widowControl w:val="0"/>
              <w:autoSpaceDE w:val="0"/>
              <w:rPr>
                <w:bCs/>
                <w:iCs/>
                <w:color w:val="000000" w:themeColor="text1"/>
                <w:sz w:val="20"/>
                <w:szCs w:val="20"/>
              </w:rPr>
            </w:pPr>
            <w:r w:rsidRPr="003E04D9">
              <w:rPr>
                <w:color w:val="000000" w:themeColor="text1"/>
                <w:sz w:val="20"/>
                <w:szCs w:val="20"/>
                <w:shd w:val="clear" w:color="auto" w:fill="FFFFFF"/>
                <w:lang w:val="vi-VN" w:bidi="vi-VN"/>
              </w:rPr>
              <w:t>“Chương trình đào tạo của Viện nghiên cứu hạt nhân liên kết”</w:t>
            </w:r>
          </w:p>
        </w:tc>
        <w:tc>
          <w:tcPr>
            <w:tcW w:w="3419" w:type="dxa"/>
          </w:tcPr>
          <w:p w:rsidR="00A87FB8" w:rsidRPr="003E04D9" w:rsidRDefault="00A87FB8" w:rsidP="00877A6D">
            <w:pPr>
              <w:widowControl w:val="0"/>
              <w:autoSpaceDE w:val="0"/>
              <w:jc w:val="both"/>
              <w:rPr>
                <w:color w:val="000000"/>
                <w:sz w:val="20"/>
                <w:szCs w:val="20"/>
              </w:rPr>
            </w:pPr>
            <w:r w:rsidRPr="003E04D9">
              <w:rPr>
                <w:color w:val="000000"/>
                <w:sz w:val="20"/>
                <w:szCs w:val="20"/>
                <w:lang w:val="vi-VN" w:bidi="vi-VN"/>
              </w:rPr>
              <w:t>Giám đốc Trung tâm đào tạo - khoa học, Tiến sĩ Khoa học Vật lý và Toán học</w:t>
            </w:r>
          </w:p>
          <w:p w:rsidR="00A87FB8" w:rsidRPr="003E04D9" w:rsidRDefault="00A87FB8" w:rsidP="00877A6D">
            <w:pPr>
              <w:widowControl w:val="0"/>
              <w:autoSpaceDE w:val="0"/>
              <w:jc w:val="both"/>
              <w:rPr>
                <w:bCs/>
                <w:iCs/>
                <w:color w:val="000000" w:themeColor="text1"/>
                <w:sz w:val="20"/>
                <w:szCs w:val="20"/>
              </w:rPr>
            </w:pPr>
            <w:r w:rsidRPr="003E04D9">
              <w:rPr>
                <w:color w:val="000000" w:themeColor="text1"/>
                <w:sz w:val="20"/>
                <w:szCs w:val="20"/>
                <w:shd w:val="clear" w:color="auto" w:fill="FFFFFF"/>
                <w:lang w:val="vi-VN" w:bidi="vi-VN"/>
              </w:rPr>
              <w:t>Stanislav PAKULIAK</w:t>
            </w:r>
          </w:p>
        </w:tc>
        <w:tc>
          <w:tcPr>
            <w:tcW w:w="3421" w:type="dxa"/>
          </w:tcPr>
          <w:p w:rsidR="00A87FB8" w:rsidRPr="003E04D9" w:rsidRDefault="00A87FB8" w:rsidP="00877A6D">
            <w:pPr>
              <w:widowControl w:val="0"/>
              <w:autoSpaceDE w:val="0"/>
              <w:jc w:val="both"/>
              <w:rPr>
                <w:bCs/>
                <w:iCs/>
                <w:color w:val="000000" w:themeColor="text1"/>
                <w:sz w:val="20"/>
                <w:szCs w:val="20"/>
              </w:rPr>
            </w:pPr>
            <w:r w:rsidRPr="003E04D9">
              <w:rPr>
                <w:color w:val="000000"/>
                <w:sz w:val="20"/>
                <w:szCs w:val="20"/>
                <w:lang w:val="vi-VN" w:bidi="vi-VN"/>
              </w:rPr>
              <w:t>“Viện Nghiên cứu Hạt nhân Liên kết”</w:t>
            </w:r>
          </w:p>
        </w:tc>
      </w:tr>
      <w:tr w:rsidR="00A87FB8" w:rsidRPr="000D3FF7" w:rsidTr="003E04D9">
        <w:tc>
          <w:tcPr>
            <w:tcW w:w="3427" w:type="dxa"/>
          </w:tcPr>
          <w:p w:rsidR="00A87FB8" w:rsidRPr="003E04D9" w:rsidRDefault="003E04D9" w:rsidP="00A87FB8">
            <w:pPr>
              <w:widowControl w:val="0"/>
              <w:autoSpaceDE w:val="0"/>
              <w:rPr>
                <w:bCs/>
                <w:iCs/>
                <w:color w:val="000000" w:themeColor="text1"/>
                <w:sz w:val="20"/>
                <w:szCs w:val="20"/>
              </w:rPr>
            </w:pPr>
            <w:r w:rsidRPr="003E04D9">
              <w:rPr>
                <w:color w:val="000000"/>
                <w:sz w:val="20"/>
                <w:szCs w:val="20"/>
                <w:lang w:val="vi-VN" w:bidi="vi-VN"/>
              </w:rPr>
              <w:t>“Về việc mở rộng hợp tác giữa Nga và Việt Nam trong lĩnh vực giáo dục đại học và trung cấp”</w:t>
            </w:r>
          </w:p>
        </w:tc>
        <w:tc>
          <w:tcPr>
            <w:tcW w:w="3419" w:type="dxa"/>
          </w:tcPr>
          <w:p w:rsidR="00D97562" w:rsidRPr="00D90A72" w:rsidRDefault="00A87FB8" w:rsidP="00D97562">
            <w:pPr>
              <w:widowControl w:val="0"/>
              <w:autoSpaceDE w:val="0"/>
              <w:rPr>
                <w:bCs/>
                <w:color w:val="000000"/>
                <w:sz w:val="20"/>
                <w:szCs w:val="20"/>
                <w:lang w:val="en-US"/>
              </w:rPr>
            </w:pPr>
            <w:r w:rsidRPr="003E04D9">
              <w:rPr>
                <w:color w:val="000000"/>
                <w:sz w:val="20"/>
                <w:szCs w:val="20"/>
                <w:lang w:val="vi-VN" w:bidi="vi-VN"/>
              </w:rPr>
              <w:t>Viện trưởng, giáo sư</w:t>
            </w:r>
          </w:p>
          <w:p w:rsidR="00A87FB8" w:rsidRPr="00D90A72" w:rsidRDefault="00A87FB8" w:rsidP="00D97562">
            <w:pPr>
              <w:widowControl w:val="0"/>
              <w:autoSpaceDE w:val="0"/>
              <w:rPr>
                <w:bCs/>
                <w:iCs/>
                <w:color w:val="000000" w:themeColor="text1"/>
                <w:sz w:val="20"/>
                <w:szCs w:val="20"/>
                <w:lang w:val="en-US"/>
              </w:rPr>
            </w:pPr>
            <w:r w:rsidRPr="003E04D9">
              <w:rPr>
                <w:color w:val="000000"/>
                <w:sz w:val="20"/>
                <w:szCs w:val="20"/>
                <w:lang w:val="vi-VN" w:bidi="vi-VN"/>
              </w:rPr>
              <w:t>Nikilai BELOUS</w:t>
            </w:r>
          </w:p>
        </w:tc>
        <w:tc>
          <w:tcPr>
            <w:tcW w:w="3421" w:type="dxa"/>
          </w:tcPr>
          <w:p w:rsidR="00A87FB8" w:rsidRPr="00D90A72" w:rsidRDefault="00A87FB8" w:rsidP="00D90A72">
            <w:pPr>
              <w:widowControl w:val="0"/>
              <w:autoSpaceDE w:val="0"/>
              <w:jc w:val="both"/>
              <w:rPr>
                <w:bCs/>
                <w:iCs/>
                <w:color w:val="000000" w:themeColor="text1"/>
                <w:sz w:val="20"/>
                <w:szCs w:val="20"/>
                <w:lang w:val="en-US"/>
              </w:rPr>
            </w:pPr>
            <w:r w:rsidRPr="003E04D9">
              <w:rPr>
                <w:color w:val="000000"/>
                <w:sz w:val="20"/>
                <w:szCs w:val="20"/>
                <w:lang w:val="vi-VN" w:bidi="vi-VN"/>
              </w:rPr>
              <w:t>TRƯỜNG ĐẠI HỌC NÔNG NGHIỆP QUỐC GIA BRYANSKY</w:t>
            </w:r>
          </w:p>
        </w:tc>
      </w:tr>
    </w:tbl>
    <w:p w:rsidR="00687F97" w:rsidRDefault="00687F97" w:rsidP="001B3167">
      <w:pPr>
        <w:widowControl w:val="0"/>
        <w:autoSpaceDE w:val="0"/>
        <w:ind w:left="284" w:firstLine="360"/>
        <w:jc w:val="both"/>
        <w:rPr>
          <w:color w:val="000000"/>
          <w:lang w:val="en-US" w:bidi="vi-VN"/>
        </w:rPr>
      </w:pPr>
    </w:p>
    <w:p w:rsidR="00DE4598" w:rsidRPr="00D90A72" w:rsidRDefault="001B3167" w:rsidP="001B3167">
      <w:pPr>
        <w:widowControl w:val="0"/>
        <w:autoSpaceDE w:val="0"/>
        <w:ind w:left="284" w:firstLine="360"/>
        <w:jc w:val="both"/>
        <w:rPr>
          <w:color w:val="222222"/>
          <w:shd w:val="clear" w:color="auto" w:fill="FFFFFF"/>
          <w:lang w:val="vi-VN"/>
        </w:rPr>
      </w:pPr>
      <w:r>
        <w:rPr>
          <w:color w:val="000000"/>
          <w:lang w:val="en-US" w:bidi="vi-VN"/>
        </w:rPr>
        <w:t>Thành phần</w:t>
      </w:r>
      <w:r w:rsidR="00D90A72">
        <w:rPr>
          <w:color w:val="000000"/>
          <w:lang w:val="vi-VN" w:bidi="vi-VN"/>
        </w:rPr>
        <w:t xml:space="preserve"> tham dự: </w:t>
      </w:r>
      <w:r w:rsidR="00FD12A5" w:rsidRPr="00062B64">
        <w:rPr>
          <w:color w:val="000000"/>
          <w:lang w:val="vi-VN" w:bidi="vi-VN"/>
        </w:rPr>
        <w:t xml:space="preserve">Công ty TNHH "Lantrans", TNHH "Công nghệ trí tuệ", “Đại học Nam Ural", "Viện Vật lý Hạt nhân. G.I Budker ", </w:t>
      </w:r>
      <w:r w:rsidR="007D3DC4" w:rsidRPr="007D3DC4">
        <w:rPr>
          <w:color w:val="222222"/>
          <w:shd w:val="clear" w:color="auto" w:fill="FFFFFF"/>
          <w:lang w:val="vi-VN" w:bidi="vi-VN"/>
        </w:rPr>
        <w:t>" ĐHQG Tyumen”.</w:t>
      </w:r>
    </w:p>
    <w:p w:rsidR="00C2688F" w:rsidRPr="00F726AE" w:rsidRDefault="005C54D3" w:rsidP="005C54D3">
      <w:pPr>
        <w:ind w:left="284" w:firstLine="360"/>
        <w:jc w:val="both"/>
        <w:rPr>
          <w:b/>
          <w:bCs/>
          <w:i/>
          <w:color w:val="000000"/>
          <w:lang w:val="vi-VN"/>
        </w:rPr>
      </w:pPr>
      <w:r w:rsidRPr="005C54D3">
        <w:rPr>
          <w:i/>
          <w:color w:val="000000"/>
          <w:lang w:val="vi-VN" w:bidi="vi-VN"/>
        </w:rPr>
        <w:t>Đ</w:t>
      </w:r>
      <w:r w:rsidR="00D90A72">
        <w:rPr>
          <w:i/>
          <w:color w:val="000000"/>
          <w:lang w:val="vi-VN" w:bidi="vi-VN"/>
        </w:rPr>
        <w:t>ịa điểm</w:t>
      </w:r>
      <w:r w:rsidRPr="005C54D3">
        <w:rPr>
          <w:i/>
          <w:color w:val="000000"/>
          <w:lang w:val="vi-VN" w:bidi="vi-VN"/>
        </w:rPr>
        <w:t>:</w:t>
      </w:r>
      <w:r w:rsidR="00D90A72">
        <w:rPr>
          <w:i/>
          <w:color w:val="000000"/>
          <w:lang w:val="vi-VN" w:bidi="vi-VN"/>
        </w:rPr>
        <w:t xml:space="preserve"> </w:t>
      </w:r>
      <w:r w:rsidRPr="005C54D3">
        <w:rPr>
          <w:b/>
          <w:i/>
          <w:color w:val="000000"/>
          <w:lang w:val="vi-VN" w:bidi="vi-VN"/>
        </w:rPr>
        <w:t>G</w:t>
      </w:r>
      <w:r w:rsidR="0024359F" w:rsidRPr="0024359F">
        <w:rPr>
          <w:b/>
          <w:i/>
          <w:color w:val="000000"/>
          <w:lang w:val="vi-VN" w:bidi="vi-VN"/>
        </w:rPr>
        <w:t>ian hội thảo</w:t>
      </w:r>
      <w:r w:rsidRPr="005C54D3">
        <w:rPr>
          <w:b/>
          <w:i/>
          <w:color w:val="000000"/>
          <w:lang w:val="vi-VN" w:bidi="vi-VN"/>
        </w:rPr>
        <w:t>,</w:t>
      </w:r>
      <w:r w:rsidR="0024359F" w:rsidRPr="0024359F">
        <w:rPr>
          <w:b/>
          <w:i/>
          <w:color w:val="000000"/>
          <w:lang w:val="vi-VN" w:bidi="vi-VN"/>
        </w:rPr>
        <w:t xml:space="preserve"> Phòng chức năng 1</w:t>
      </w:r>
      <w:r w:rsidR="00F726AE" w:rsidRPr="00F726AE">
        <w:rPr>
          <w:b/>
          <w:i/>
          <w:color w:val="000000"/>
          <w:lang w:val="vi-VN" w:bidi="vi-VN"/>
        </w:rPr>
        <w:t>,</w:t>
      </w:r>
      <w:r w:rsidR="0024359F" w:rsidRPr="0024359F">
        <w:rPr>
          <w:b/>
          <w:i/>
          <w:color w:val="000000"/>
          <w:lang w:val="vi-VN" w:bidi="vi-VN"/>
        </w:rPr>
        <w:t xml:space="preserve"> </w:t>
      </w:r>
      <w:r w:rsidR="00F726AE" w:rsidRPr="00F726AE">
        <w:rPr>
          <w:b/>
          <w:i/>
          <w:color w:val="000000"/>
          <w:lang w:val="vi-VN" w:bidi="vi-VN"/>
        </w:rPr>
        <w:t xml:space="preserve">Khách sạn </w:t>
      </w:r>
      <w:r w:rsidR="0024359F" w:rsidRPr="0024359F">
        <w:rPr>
          <w:b/>
          <w:i/>
          <w:color w:val="000000"/>
          <w:lang w:val="vi-VN" w:bidi="vi-VN"/>
        </w:rPr>
        <w:t>Melia</w:t>
      </w:r>
      <w:r w:rsidR="00F726AE" w:rsidRPr="00F726AE">
        <w:rPr>
          <w:b/>
          <w:i/>
          <w:color w:val="000000"/>
          <w:lang w:val="vi-VN" w:bidi="vi-VN"/>
        </w:rPr>
        <w:t xml:space="preserve"> Hà Nội.</w:t>
      </w:r>
    </w:p>
    <w:p w:rsidR="00597FC6" w:rsidRPr="00D90A72" w:rsidRDefault="00597FC6" w:rsidP="00783ACF">
      <w:pPr>
        <w:pStyle w:val="NormalWeb"/>
        <w:spacing w:before="0" w:after="0"/>
        <w:ind w:left="284"/>
        <w:jc w:val="both"/>
        <w:rPr>
          <w:b/>
          <w:bCs/>
          <w:i/>
          <w:color w:val="000000"/>
          <w:lang w:val="vi-VN"/>
        </w:rPr>
      </w:pPr>
    </w:p>
    <w:p w:rsidR="00C2688F" w:rsidRPr="00D90A72" w:rsidRDefault="00D90A72" w:rsidP="005C54D3">
      <w:pPr>
        <w:pStyle w:val="ListParagraph"/>
        <w:numPr>
          <w:ilvl w:val="0"/>
          <w:numId w:val="4"/>
        </w:numPr>
        <w:jc w:val="both"/>
        <w:rPr>
          <w:b/>
          <w:color w:val="000000"/>
          <w:lang w:val="vi-VN"/>
        </w:rPr>
      </w:pPr>
      <w:r>
        <w:rPr>
          <w:b/>
          <w:color w:val="000000"/>
          <w:lang w:val="vi-VN" w:bidi="vi-VN"/>
        </w:rPr>
        <w:t>14</w:t>
      </w:r>
      <w:r w:rsidR="009E25DB" w:rsidRPr="009E25DB">
        <w:rPr>
          <w:b/>
          <w:color w:val="000000"/>
          <w:lang w:val="vi-VN" w:bidi="vi-VN"/>
        </w:rPr>
        <w:t>h</w:t>
      </w:r>
      <w:r>
        <w:rPr>
          <w:b/>
          <w:color w:val="000000"/>
          <w:lang w:val="vi-VN" w:bidi="vi-VN"/>
        </w:rPr>
        <w:t xml:space="preserve">00 </w:t>
      </w:r>
      <w:r w:rsidR="009E25DB">
        <w:rPr>
          <w:b/>
          <w:color w:val="000000"/>
          <w:lang w:val="vi-VN" w:bidi="vi-VN"/>
        </w:rPr>
        <w:t>–</w:t>
      </w:r>
      <w:r>
        <w:rPr>
          <w:b/>
          <w:color w:val="000000"/>
          <w:lang w:val="vi-VN" w:bidi="vi-VN"/>
        </w:rPr>
        <w:t xml:space="preserve"> 16</w:t>
      </w:r>
      <w:r w:rsidR="009E25DB" w:rsidRPr="009E25DB">
        <w:rPr>
          <w:b/>
          <w:color w:val="000000"/>
          <w:lang w:val="vi-VN" w:bidi="vi-VN"/>
        </w:rPr>
        <w:t>h</w:t>
      </w:r>
      <w:r>
        <w:rPr>
          <w:b/>
          <w:color w:val="000000"/>
          <w:lang w:val="vi-VN" w:bidi="vi-VN"/>
        </w:rPr>
        <w:t>00</w:t>
      </w:r>
      <w:r w:rsidR="009E25DB" w:rsidRPr="009E25DB">
        <w:rPr>
          <w:b/>
          <w:color w:val="000000"/>
          <w:lang w:val="vi-VN" w:bidi="vi-VN"/>
        </w:rPr>
        <w:t>:</w:t>
      </w:r>
      <w:r>
        <w:rPr>
          <w:b/>
          <w:color w:val="000000"/>
          <w:lang w:val="vi-VN" w:bidi="vi-VN"/>
        </w:rPr>
        <w:t xml:space="preserve"> </w:t>
      </w:r>
      <w:r w:rsidR="00DE4598">
        <w:rPr>
          <w:b/>
          <w:color w:val="000000"/>
          <w:lang w:val="vi-VN" w:bidi="vi-VN"/>
        </w:rPr>
        <w:t xml:space="preserve">Bàn tròn thảo luận về hợp tác </w:t>
      </w:r>
      <w:r w:rsidR="005C54D3">
        <w:rPr>
          <w:b/>
          <w:color w:val="000000"/>
          <w:lang w:val="vi-VN" w:bidi="vi-VN"/>
        </w:rPr>
        <w:t>trong y khoa và báo vệ sức khỏe</w:t>
      </w:r>
    </w:p>
    <w:p w:rsidR="00DE4598" w:rsidRPr="005C54D3" w:rsidRDefault="000C004F" w:rsidP="005C54D3">
      <w:pPr>
        <w:ind w:left="284" w:firstLine="360"/>
        <w:jc w:val="both"/>
        <w:rPr>
          <w:color w:val="000000"/>
          <w:lang w:val="vi-VN"/>
        </w:rPr>
      </w:pPr>
      <w:r w:rsidRPr="005C54D3">
        <w:rPr>
          <w:i/>
          <w:color w:val="000000"/>
          <w:lang w:val="vi-VN" w:bidi="vi-VN"/>
        </w:rPr>
        <w:t>“Hợp tác giữa Nga và Việt Nam trong việc phát triển các thiết bị y tế tiên tiến và ngăn chặn tình trạng lưu thông các loại thuốc giả”.</w:t>
      </w:r>
    </w:p>
    <w:p w:rsidR="00D97562" w:rsidRPr="00D90A72" w:rsidRDefault="00D97562" w:rsidP="00011A00">
      <w:pPr>
        <w:ind w:left="284"/>
        <w:jc w:val="both"/>
        <w:rPr>
          <w:color w:val="000000"/>
          <w:lang w:val="vi-VN"/>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3425"/>
        <w:gridCol w:w="3428"/>
      </w:tblGrid>
      <w:tr w:rsidR="00D97562" w:rsidRPr="000D3FF7" w:rsidTr="003E04D9">
        <w:tc>
          <w:tcPr>
            <w:tcW w:w="3517" w:type="dxa"/>
          </w:tcPr>
          <w:p w:rsidR="00D97562" w:rsidRPr="00D90A72" w:rsidRDefault="00D97562" w:rsidP="00011A00">
            <w:pPr>
              <w:jc w:val="both"/>
              <w:rPr>
                <w:color w:val="000000"/>
                <w:sz w:val="20"/>
                <w:szCs w:val="20"/>
                <w:lang w:val="vi-VN"/>
              </w:rPr>
            </w:pPr>
            <w:r w:rsidRPr="003E04D9">
              <w:rPr>
                <w:color w:val="000000"/>
                <w:sz w:val="20"/>
                <w:szCs w:val="20"/>
                <w:lang w:val="vi-VN" w:bidi="vi-VN"/>
              </w:rPr>
              <w:t>“Hệ thống tự động duy nhất để theo dõi "dây chuyền lạnh" trong sản xuất.</w:t>
            </w:r>
          </w:p>
        </w:tc>
        <w:tc>
          <w:tcPr>
            <w:tcW w:w="3517" w:type="dxa"/>
          </w:tcPr>
          <w:p w:rsidR="00DE4598" w:rsidRPr="00D90A72" w:rsidRDefault="00DE4598" w:rsidP="00D97562">
            <w:pPr>
              <w:rPr>
                <w:bCs/>
                <w:color w:val="000000"/>
                <w:sz w:val="20"/>
                <w:szCs w:val="20"/>
                <w:lang w:val="vi-VN"/>
              </w:rPr>
            </w:pPr>
            <w:r>
              <w:rPr>
                <w:color w:val="000000"/>
                <w:sz w:val="20"/>
                <w:szCs w:val="20"/>
                <w:lang w:val="vi-VN" w:bidi="vi-VN"/>
              </w:rPr>
              <w:t>Giám đốc điều hành</w:t>
            </w:r>
          </w:p>
          <w:p w:rsidR="00D97562" w:rsidRPr="00D90A72" w:rsidRDefault="00D97562" w:rsidP="00D97562">
            <w:pPr>
              <w:rPr>
                <w:color w:val="000000"/>
                <w:sz w:val="20"/>
                <w:szCs w:val="20"/>
                <w:lang w:val="vi-VN"/>
              </w:rPr>
            </w:pPr>
            <w:r w:rsidRPr="003E04D9">
              <w:rPr>
                <w:color w:val="000000"/>
                <w:sz w:val="20"/>
                <w:szCs w:val="20"/>
                <w:lang w:val="vi-VN" w:bidi="vi-VN"/>
              </w:rPr>
              <w:t>Ilidar ZARIPOV</w:t>
            </w:r>
          </w:p>
        </w:tc>
        <w:tc>
          <w:tcPr>
            <w:tcW w:w="3517" w:type="dxa"/>
          </w:tcPr>
          <w:p w:rsidR="00D97562" w:rsidRPr="00D90A72" w:rsidRDefault="00D97562" w:rsidP="00011A00">
            <w:pPr>
              <w:jc w:val="both"/>
              <w:rPr>
                <w:color w:val="000000"/>
                <w:sz w:val="20"/>
                <w:szCs w:val="20"/>
                <w:lang w:val="vi-VN"/>
              </w:rPr>
            </w:pPr>
            <w:r w:rsidRPr="003E04D9">
              <w:rPr>
                <w:color w:val="000000"/>
                <w:sz w:val="20"/>
                <w:szCs w:val="20"/>
                <w:lang w:val="vi-VN" w:bidi="vi-VN"/>
              </w:rPr>
              <w:t>CT. TNHH “Công nghệ kỹ thuật”</w:t>
            </w:r>
          </w:p>
        </w:tc>
      </w:tr>
      <w:tr w:rsidR="00D97562" w:rsidRPr="003E04D9" w:rsidTr="003E04D9">
        <w:tc>
          <w:tcPr>
            <w:tcW w:w="3517" w:type="dxa"/>
          </w:tcPr>
          <w:p w:rsidR="00D97562" w:rsidRPr="00D90A72" w:rsidRDefault="00D97562" w:rsidP="00011A00">
            <w:pPr>
              <w:jc w:val="both"/>
              <w:rPr>
                <w:bCs/>
                <w:color w:val="000000"/>
                <w:sz w:val="20"/>
                <w:szCs w:val="20"/>
                <w:lang w:val="vi-VN"/>
              </w:rPr>
            </w:pPr>
            <w:r w:rsidRPr="003E04D9">
              <w:rPr>
                <w:color w:val="000000"/>
                <w:sz w:val="20"/>
                <w:szCs w:val="20"/>
                <w:lang w:val="vi-VN" w:bidi="vi-VN"/>
              </w:rPr>
              <w:t>“Vấn đề ung thư phổi tại Việt Nam”</w:t>
            </w:r>
          </w:p>
        </w:tc>
        <w:tc>
          <w:tcPr>
            <w:tcW w:w="3517" w:type="dxa"/>
          </w:tcPr>
          <w:p w:rsidR="00D97562" w:rsidRPr="00D90A72" w:rsidRDefault="00D97562" w:rsidP="00011A00">
            <w:pPr>
              <w:jc w:val="both"/>
              <w:rPr>
                <w:bCs/>
                <w:color w:val="000000"/>
                <w:sz w:val="20"/>
                <w:szCs w:val="20"/>
                <w:lang w:val="vi-VN"/>
              </w:rPr>
            </w:pPr>
            <w:r w:rsidRPr="003E04D9">
              <w:rPr>
                <w:color w:val="000000"/>
                <w:sz w:val="20"/>
                <w:szCs w:val="20"/>
                <w:lang w:val="vi-VN" w:bidi="vi-VN"/>
              </w:rPr>
              <w:t>Giám đốc khu vực Đông Nam Á</w:t>
            </w:r>
          </w:p>
          <w:p w:rsidR="00D97562" w:rsidRPr="003E04D9" w:rsidRDefault="00D97562" w:rsidP="00011A00">
            <w:pPr>
              <w:jc w:val="both"/>
              <w:rPr>
                <w:bCs/>
                <w:color w:val="000000"/>
                <w:sz w:val="20"/>
                <w:szCs w:val="20"/>
              </w:rPr>
            </w:pPr>
            <w:r w:rsidRPr="003E04D9">
              <w:rPr>
                <w:color w:val="000000"/>
                <w:sz w:val="20"/>
                <w:szCs w:val="20"/>
                <w:lang w:val="vi-VN" w:bidi="vi-VN"/>
              </w:rPr>
              <w:t>Kristopher TANTIS</w:t>
            </w:r>
          </w:p>
        </w:tc>
        <w:tc>
          <w:tcPr>
            <w:tcW w:w="3517" w:type="dxa"/>
          </w:tcPr>
          <w:p w:rsidR="00D97562" w:rsidRPr="003E04D9" w:rsidRDefault="00D97562" w:rsidP="00011A00">
            <w:pPr>
              <w:jc w:val="both"/>
              <w:rPr>
                <w:bCs/>
                <w:color w:val="000000"/>
                <w:sz w:val="20"/>
                <w:szCs w:val="20"/>
              </w:rPr>
            </w:pPr>
            <w:r w:rsidRPr="003E04D9">
              <w:rPr>
                <w:color w:val="000000"/>
                <w:sz w:val="20"/>
                <w:szCs w:val="20"/>
                <w:lang w:val="vi-VN" w:bidi="vi-VN"/>
              </w:rPr>
              <w:t>“BIOCAD”</w:t>
            </w:r>
          </w:p>
        </w:tc>
      </w:tr>
    </w:tbl>
    <w:p w:rsidR="00011A00" w:rsidRPr="00011A00" w:rsidRDefault="005C54D3" w:rsidP="005C54D3">
      <w:pPr>
        <w:ind w:left="284" w:firstLine="424"/>
        <w:jc w:val="both"/>
        <w:rPr>
          <w:bCs/>
          <w:color w:val="000000"/>
        </w:rPr>
      </w:pPr>
      <w:r>
        <w:rPr>
          <w:color w:val="000000"/>
          <w:lang w:val="en-US" w:bidi="vi-VN"/>
        </w:rPr>
        <w:t>Th</w:t>
      </w:r>
      <w:r w:rsidRPr="005C54D3">
        <w:rPr>
          <w:color w:val="000000"/>
          <w:lang w:bidi="vi-VN"/>
        </w:rPr>
        <w:t>à</w:t>
      </w:r>
      <w:r>
        <w:rPr>
          <w:color w:val="000000"/>
          <w:lang w:val="en-US" w:bidi="vi-VN"/>
        </w:rPr>
        <w:t>nh</w:t>
      </w:r>
      <w:r w:rsidRPr="005C54D3">
        <w:rPr>
          <w:color w:val="000000"/>
          <w:lang w:bidi="vi-VN"/>
        </w:rPr>
        <w:t xml:space="preserve"> </w:t>
      </w:r>
      <w:r>
        <w:rPr>
          <w:color w:val="000000"/>
          <w:lang w:val="en-US" w:bidi="vi-VN"/>
        </w:rPr>
        <w:t>phần</w:t>
      </w:r>
      <w:r w:rsidRPr="005C54D3">
        <w:rPr>
          <w:color w:val="000000"/>
          <w:lang w:bidi="vi-VN"/>
        </w:rPr>
        <w:t xml:space="preserve"> </w:t>
      </w:r>
      <w:r w:rsidR="00D90A72">
        <w:rPr>
          <w:color w:val="000000"/>
          <w:lang w:val="vi-VN" w:bidi="vi-VN"/>
        </w:rPr>
        <w:t xml:space="preserve">tham dự: </w:t>
      </w:r>
      <w:r w:rsidR="00450E16">
        <w:rPr>
          <w:rFonts w:eastAsia="DejaVu Sans"/>
          <w:color w:val="000000"/>
          <w:lang w:val="vi-VN" w:bidi="vi-VN"/>
        </w:rPr>
        <w:t>"Hiệp hội Y học và xét nghiệm”, "IntreLek", "Roskhimzashchita", "Metiz IMPEX", Trung tâm "BIO", "TatChem Pharmaceuticals</w:t>
      </w:r>
      <w:r w:rsidR="000C004F" w:rsidRPr="00062B64">
        <w:rPr>
          <w:color w:val="000000"/>
          <w:lang w:val="vi-VN" w:bidi="vi-VN"/>
        </w:rPr>
        <w:t>", TNHH "Lantrans" và TNHH "Công nghệ trí tuệ".</w:t>
      </w:r>
    </w:p>
    <w:p w:rsidR="00C2688F" w:rsidRPr="0053250C" w:rsidRDefault="005C54D3" w:rsidP="005C54D3">
      <w:pPr>
        <w:ind w:left="284" w:firstLine="424"/>
        <w:jc w:val="both"/>
        <w:rPr>
          <w:b/>
          <w:i/>
          <w:color w:val="000000"/>
          <w:lang w:bidi="vi-VN"/>
        </w:rPr>
      </w:pPr>
      <w:r w:rsidRPr="005C54D3">
        <w:rPr>
          <w:i/>
          <w:color w:val="000000"/>
          <w:lang w:bidi="vi-VN"/>
        </w:rPr>
        <w:t>Đ</w:t>
      </w:r>
      <w:r w:rsidR="00D90A72">
        <w:rPr>
          <w:i/>
          <w:color w:val="000000"/>
          <w:lang w:val="vi-VN" w:bidi="vi-VN"/>
        </w:rPr>
        <w:t>ịa điểm</w:t>
      </w:r>
      <w:r w:rsidRPr="005C54D3">
        <w:rPr>
          <w:i/>
          <w:color w:val="000000"/>
          <w:lang w:bidi="vi-VN"/>
        </w:rPr>
        <w:t>:</w:t>
      </w:r>
      <w:r w:rsidR="00D90A72">
        <w:rPr>
          <w:i/>
          <w:color w:val="000000"/>
          <w:lang w:val="vi-VN" w:bidi="vi-VN"/>
        </w:rPr>
        <w:t xml:space="preserve"> </w:t>
      </w:r>
      <w:r>
        <w:rPr>
          <w:b/>
          <w:i/>
          <w:color w:val="000000"/>
          <w:lang w:val="en-US" w:bidi="vi-VN"/>
        </w:rPr>
        <w:t>G</w:t>
      </w:r>
      <w:r w:rsidR="0024359F">
        <w:rPr>
          <w:b/>
          <w:i/>
          <w:color w:val="000000"/>
          <w:lang w:val="vi-VN" w:bidi="vi-VN"/>
        </w:rPr>
        <w:t>ian hội thảo</w:t>
      </w:r>
      <w:r w:rsidRPr="005C54D3">
        <w:rPr>
          <w:b/>
          <w:i/>
          <w:color w:val="000000"/>
          <w:lang w:bidi="vi-VN"/>
        </w:rPr>
        <w:t>,</w:t>
      </w:r>
      <w:r w:rsidR="0024359F">
        <w:rPr>
          <w:b/>
          <w:i/>
          <w:color w:val="000000"/>
          <w:lang w:val="vi-VN" w:bidi="vi-VN"/>
        </w:rPr>
        <w:t xml:space="preserve"> Phòng chức năng 2</w:t>
      </w:r>
      <w:r w:rsidRPr="005C54D3">
        <w:rPr>
          <w:b/>
          <w:i/>
          <w:color w:val="000000"/>
          <w:lang w:bidi="vi-VN"/>
        </w:rPr>
        <w:t xml:space="preserve">, </w:t>
      </w:r>
      <w:r w:rsidR="0053250C">
        <w:rPr>
          <w:b/>
          <w:i/>
          <w:color w:val="000000"/>
          <w:lang w:val="en-US" w:bidi="vi-VN"/>
        </w:rPr>
        <w:t>K</w:t>
      </w:r>
      <w:r>
        <w:rPr>
          <w:b/>
          <w:i/>
          <w:color w:val="000000"/>
          <w:lang w:val="en-US" w:bidi="vi-VN"/>
        </w:rPr>
        <w:t>h</w:t>
      </w:r>
      <w:r w:rsidRPr="005C54D3">
        <w:rPr>
          <w:b/>
          <w:i/>
          <w:color w:val="000000"/>
          <w:lang w:bidi="vi-VN"/>
        </w:rPr>
        <w:t>á</w:t>
      </w:r>
      <w:r>
        <w:rPr>
          <w:b/>
          <w:i/>
          <w:color w:val="000000"/>
          <w:lang w:val="en-US" w:bidi="vi-VN"/>
        </w:rPr>
        <w:t>ch</w:t>
      </w:r>
      <w:r w:rsidRPr="005C54D3">
        <w:rPr>
          <w:b/>
          <w:i/>
          <w:color w:val="000000"/>
          <w:lang w:bidi="vi-VN"/>
        </w:rPr>
        <w:t xml:space="preserve"> </w:t>
      </w:r>
      <w:r>
        <w:rPr>
          <w:b/>
          <w:i/>
          <w:color w:val="000000"/>
          <w:lang w:val="en-US" w:bidi="vi-VN"/>
        </w:rPr>
        <w:t>sạn</w:t>
      </w:r>
      <w:r w:rsidR="0024359F">
        <w:rPr>
          <w:b/>
          <w:i/>
          <w:color w:val="000000"/>
          <w:lang w:val="vi-VN" w:bidi="vi-VN"/>
        </w:rPr>
        <w:t xml:space="preserve"> Melia</w:t>
      </w:r>
      <w:r w:rsidRPr="005C54D3">
        <w:rPr>
          <w:b/>
          <w:i/>
          <w:color w:val="000000"/>
          <w:lang w:bidi="vi-VN"/>
        </w:rPr>
        <w:t xml:space="preserve"> </w:t>
      </w:r>
      <w:r>
        <w:rPr>
          <w:b/>
          <w:i/>
          <w:color w:val="000000"/>
          <w:lang w:val="en-US" w:bidi="vi-VN"/>
        </w:rPr>
        <w:t>H</w:t>
      </w:r>
      <w:r w:rsidRPr="005C54D3">
        <w:rPr>
          <w:b/>
          <w:i/>
          <w:color w:val="000000"/>
          <w:lang w:bidi="vi-VN"/>
        </w:rPr>
        <w:t xml:space="preserve">à </w:t>
      </w:r>
      <w:r>
        <w:rPr>
          <w:b/>
          <w:i/>
          <w:color w:val="000000"/>
          <w:lang w:val="en-US" w:bidi="vi-VN"/>
        </w:rPr>
        <w:t>Nội</w:t>
      </w:r>
      <w:r w:rsidRPr="005C54D3">
        <w:rPr>
          <w:b/>
          <w:i/>
          <w:color w:val="000000"/>
          <w:lang w:bidi="vi-VN"/>
        </w:rPr>
        <w:t>.</w:t>
      </w:r>
    </w:p>
    <w:p w:rsidR="005C54D3" w:rsidRPr="0053250C" w:rsidRDefault="005C54D3" w:rsidP="005C54D3">
      <w:pPr>
        <w:ind w:left="284" w:firstLine="424"/>
        <w:jc w:val="both"/>
        <w:rPr>
          <w:b/>
          <w:bCs/>
          <w:color w:val="000000"/>
        </w:rPr>
      </w:pPr>
    </w:p>
    <w:p w:rsidR="0027713E" w:rsidRPr="00D90A72" w:rsidRDefault="00D90A72" w:rsidP="005C54D3">
      <w:pPr>
        <w:pStyle w:val="ListParagraph"/>
        <w:numPr>
          <w:ilvl w:val="0"/>
          <w:numId w:val="4"/>
        </w:numPr>
        <w:jc w:val="both"/>
        <w:rPr>
          <w:rFonts w:eastAsia="MS Mincho"/>
          <w:b/>
          <w:lang w:val="en-US"/>
        </w:rPr>
      </w:pPr>
      <w:r>
        <w:rPr>
          <w:rFonts w:eastAsia="MS Mincho"/>
          <w:b/>
          <w:lang w:val="vi-VN" w:bidi="vi-VN"/>
        </w:rPr>
        <w:t>14</w:t>
      </w:r>
      <w:r w:rsidR="009E25DB">
        <w:rPr>
          <w:rFonts w:eastAsia="MS Mincho"/>
          <w:b/>
          <w:lang w:val="en-US" w:bidi="vi-VN"/>
        </w:rPr>
        <w:t>h</w:t>
      </w:r>
      <w:r>
        <w:rPr>
          <w:rFonts w:eastAsia="MS Mincho"/>
          <w:b/>
          <w:lang w:val="vi-VN" w:bidi="vi-VN"/>
        </w:rPr>
        <w:t xml:space="preserve">00 </w:t>
      </w:r>
      <w:r w:rsidR="009E25DB">
        <w:rPr>
          <w:rFonts w:eastAsia="MS Mincho"/>
          <w:b/>
          <w:lang w:val="vi-VN" w:bidi="vi-VN"/>
        </w:rPr>
        <w:t>–</w:t>
      </w:r>
      <w:r>
        <w:rPr>
          <w:rFonts w:eastAsia="MS Mincho"/>
          <w:b/>
          <w:lang w:val="vi-VN" w:bidi="vi-VN"/>
        </w:rPr>
        <w:t xml:space="preserve"> </w:t>
      </w:r>
      <w:r w:rsidRPr="005C54D3">
        <w:rPr>
          <w:b/>
          <w:color w:val="000000"/>
          <w:lang w:val="vi-VN" w:bidi="vi-VN"/>
        </w:rPr>
        <w:t>16</w:t>
      </w:r>
      <w:r w:rsidR="009E25DB">
        <w:rPr>
          <w:rFonts w:eastAsia="MS Mincho"/>
          <w:b/>
          <w:lang w:val="en-US" w:bidi="vi-VN"/>
        </w:rPr>
        <w:t>h</w:t>
      </w:r>
      <w:r>
        <w:rPr>
          <w:rFonts w:eastAsia="MS Mincho"/>
          <w:b/>
          <w:lang w:val="vi-VN" w:bidi="vi-VN"/>
        </w:rPr>
        <w:t>00</w:t>
      </w:r>
      <w:r w:rsidR="009E25DB">
        <w:rPr>
          <w:rFonts w:eastAsia="MS Mincho"/>
          <w:b/>
          <w:lang w:val="en-US" w:bidi="vi-VN"/>
        </w:rPr>
        <w:t>:</w:t>
      </w:r>
      <w:r>
        <w:rPr>
          <w:rFonts w:eastAsia="MS Mincho"/>
          <w:b/>
          <w:lang w:val="vi-VN" w:bidi="vi-VN"/>
        </w:rPr>
        <w:t xml:space="preserve"> </w:t>
      </w:r>
      <w:r w:rsidR="0027713E" w:rsidRPr="0027713E">
        <w:rPr>
          <w:rFonts w:eastAsia="MS Mincho"/>
          <w:b/>
          <w:lang w:val="vi-VN" w:bidi="vi-VN"/>
        </w:rPr>
        <w:t>Gặp gỡ B2B tại gian hàng</w:t>
      </w:r>
    </w:p>
    <w:p w:rsidR="00597FC6" w:rsidRPr="00D90A72" w:rsidRDefault="00597FC6" w:rsidP="00783ACF">
      <w:pPr>
        <w:jc w:val="both"/>
        <w:rPr>
          <w:b/>
          <w:color w:val="000000"/>
          <w:lang w:val="en-US"/>
        </w:rPr>
      </w:pPr>
    </w:p>
    <w:p w:rsidR="00DE4598" w:rsidRPr="00D90A72" w:rsidRDefault="005C54D3" w:rsidP="00783ACF">
      <w:pPr>
        <w:ind w:left="284"/>
        <w:jc w:val="both"/>
        <w:rPr>
          <w:color w:val="000000"/>
          <w:lang w:val="en-US"/>
        </w:rPr>
      </w:pPr>
      <w:r>
        <w:rPr>
          <w:b/>
          <w:color w:val="000000"/>
          <w:u w:val="single"/>
          <w:lang w:val="en-US" w:bidi="vi-VN"/>
        </w:rPr>
        <w:t>NGÀY 15 THÁNG 12 (THỨ SÁU):</w:t>
      </w:r>
      <w:r w:rsidR="007E630D">
        <w:rPr>
          <w:color w:val="000000"/>
          <w:lang w:val="vi-VN" w:bidi="vi-VN"/>
        </w:rPr>
        <w:t xml:space="preserve"> </w:t>
      </w:r>
      <w:r w:rsidRPr="005C54D3">
        <w:rPr>
          <w:b/>
          <w:color w:val="000000"/>
          <w:lang w:val="en-US" w:bidi="vi-VN"/>
        </w:rPr>
        <w:t>TRIỂN LÃM, GẶP GỠ B2B</w:t>
      </w:r>
    </w:p>
    <w:p w:rsidR="002E7DCC" w:rsidRPr="00D90A72" w:rsidRDefault="002E7DCC" w:rsidP="00783ACF">
      <w:pPr>
        <w:ind w:left="284"/>
        <w:jc w:val="both"/>
        <w:rPr>
          <w:b/>
          <w:color w:val="000000"/>
          <w:lang w:val="en-US"/>
        </w:rPr>
      </w:pPr>
    </w:p>
    <w:p w:rsidR="009245B2" w:rsidRPr="00D90A72" w:rsidRDefault="0024359F" w:rsidP="00DE4598">
      <w:pPr>
        <w:tabs>
          <w:tab w:val="left" w:pos="4545"/>
        </w:tabs>
        <w:spacing w:line="276" w:lineRule="auto"/>
        <w:jc w:val="center"/>
        <w:rPr>
          <w:b/>
          <w:bCs/>
          <w:i/>
          <w:iCs/>
          <w:color w:val="000000"/>
          <w:lang w:val="en-US"/>
        </w:rPr>
      </w:pPr>
      <w:r>
        <w:rPr>
          <w:b/>
          <w:i/>
          <w:color w:val="000000"/>
          <w:lang w:val="vi-VN" w:bidi="vi-VN"/>
        </w:rPr>
        <w:t>CÁC NHÀ TỔ CHỨC DIỄN ĐÀN KINH DOANH</w:t>
      </w:r>
    </w:p>
    <w:p w:rsidR="009245B2" w:rsidRPr="00D90A72" w:rsidRDefault="0024359F" w:rsidP="00DE4598">
      <w:pPr>
        <w:tabs>
          <w:tab w:val="left" w:pos="4545"/>
        </w:tabs>
        <w:spacing w:line="276" w:lineRule="auto"/>
        <w:jc w:val="center"/>
        <w:rPr>
          <w:b/>
          <w:bCs/>
          <w:i/>
          <w:iCs/>
          <w:color w:val="000000"/>
          <w:lang w:val="en-US"/>
        </w:rPr>
      </w:pPr>
      <w:r>
        <w:rPr>
          <w:b/>
          <w:i/>
          <w:color w:val="000000"/>
          <w:lang w:val="vi-VN" w:bidi="vi-VN"/>
        </w:rPr>
        <w:t>CTCP VCCI Việt Nam và “Triển lãm nước ngoài”,</w:t>
      </w:r>
    </w:p>
    <w:p w:rsidR="00C2688F" w:rsidRPr="00D90A72" w:rsidRDefault="0024359F" w:rsidP="00DE4598">
      <w:pPr>
        <w:tabs>
          <w:tab w:val="left" w:pos="4545"/>
        </w:tabs>
        <w:spacing w:line="276" w:lineRule="auto"/>
        <w:jc w:val="center"/>
        <w:rPr>
          <w:b/>
          <w:bCs/>
          <w:i/>
          <w:iCs/>
          <w:color w:val="000000"/>
          <w:lang w:val="en-US"/>
        </w:rPr>
      </w:pPr>
      <w:r>
        <w:rPr>
          <w:b/>
          <w:i/>
          <w:color w:val="000000"/>
          <w:lang w:val="vi-VN" w:bidi="vi-VN"/>
        </w:rPr>
        <w:t>CÁC NHÀ TỔ CHỨC TRIỂN LÃM “EXPO NGA VIỆT” CTCP “TRIỂN LÃM NƯỚC NGOÀI”</w:t>
      </w:r>
    </w:p>
    <w:p w:rsidR="00C2688F" w:rsidRPr="00D90A72" w:rsidRDefault="0024359F" w:rsidP="00DE4598">
      <w:pPr>
        <w:tabs>
          <w:tab w:val="left" w:pos="3780"/>
        </w:tabs>
        <w:spacing w:line="312" w:lineRule="auto"/>
        <w:jc w:val="center"/>
        <w:rPr>
          <w:bCs/>
          <w:i/>
          <w:color w:val="000000"/>
          <w:lang w:val="en-US"/>
        </w:rPr>
      </w:pPr>
      <w:r>
        <w:rPr>
          <w:i/>
          <w:color w:val="000000"/>
          <w:lang w:val="vi-VN" w:bidi="vi-VN"/>
        </w:rPr>
        <w:t>ĐT.:</w:t>
      </w:r>
      <w:r w:rsidR="00D90A72">
        <w:rPr>
          <w:i/>
          <w:color w:val="000000"/>
          <w:lang w:val="vi-VN" w:bidi="vi-VN"/>
        </w:rPr>
        <w:t xml:space="preserve"> </w:t>
      </w:r>
      <w:r>
        <w:rPr>
          <w:i/>
          <w:color w:val="000000"/>
          <w:lang w:val="vi-VN" w:bidi="vi-VN"/>
        </w:rPr>
        <w:t>+7 (495) 721-32-36; 637-36-66, ĐT.: +7 (499) 766-99-17</w:t>
      </w:r>
    </w:p>
    <w:p w:rsidR="00C2688F" w:rsidRPr="00D90A72" w:rsidRDefault="00F146BA" w:rsidP="00DE4598">
      <w:pPr>
        <w:tabs>
          <w:tab w:val="left" w:pos="5580"/>
        </w:tabs>
        <w:jc w:val="center"/>
        <w:rPr>
          <w:bCs/>
          <w:i/>
          <w:color w:val="000000"/>
          <w:u w:val="single"/>
          <w:lang w:val="en-US"/>
        </w:rPr>
      </w:pPr>
      <w:hyperlink r:id="rId9">
        <w:r w:rsidR="0024359F">
          <w:rPr>
            <w:rStyle w:val="InternetLink"/>
            <w:i/>
            <w:color w:val="000000"/>
            <w:lang w:val="vi-VN" w:bidi="vi-VN"/>
          </w:rPr>
          <w:t>www.zarubezhexpo.ru</w:t>
        </w:r>
      </w:hyperlink>
      <w:r w:rsidR="0024359F">
        <w:rPr>
          <w:i/>
          <w:color w:val="000000"/>
          <w:lang w:val="vi-VN" w:bidi="vi-VN"/>
        </w:rPr>
        <w:t xml:space="preserve">, </w:t>
      </w:r>
      <w:r w:rsidR="00213FAF" w:rsidRPr="00FA6B8C">
        <w:rPr>
          <w:i/>
          <w:lang w:val="vi-VN" w:bidi="vi-VN"/>
        </w:rPr>
        <w:t>www.exporf.ru</w:t>
      </w:r>
      <w:r w:rsidR="0024359F">
        <w:rPr>
          <w:rStyle w:val="InternetLink"/>
          <w:i/>
          <w:color w:val="000000"/>
          <w:lang w:val="vi-VN" w:bidi="vi-VN"/>
        </w:rPr>
        <w:t xml:space="preserve">; </w:t>
      </w:r>
      <w:r w:rsidR="00213FAF" w:rsidRPr="00FA6B8C">
        <w:rPr>
          <w:i/>
          <w:lang w:val="vi-VN" w:bidi="vi-VN"/>
        </w:rPr>
        <w:t>info@zarubezhexpo.ru</w:t>
      </w:r>
    </w:p>
    <w:p w:rsidR="00DE4598" w:rsidRPr="00D90A72" w:rsidRDefault="00213FAF" w:rsidP="00DE4598">
      <w:pPr>
        <w:widowControl w:val="0"/>
        <w:tabs>
          <w:tab w:val="left" w:pos="3015"/>
        </w:tabs>
        <w:autoSpaceDE w:val="0"/>
        <w:jc w:val="center"/>
        <w:rPr>
          <w:bCs/>
          <w:i/>
          <w:iCs/>
          <w:color w:val="000000"/>
          <w:lang w:val="en-US"/>
        </w:rPr>
      </w:pPr>
      <w:r>
        <w:rPr>
          <w:i/>
          <w:color w:val="000000"/>
          <w:lang w:val="vi-VN" w:bidi="vi-VN"/>
        </w:rPr>
        <w:t xml:space="preserve">Zabelina Svetlana Anatolievna - Giám đốc triển lãm +7-926-524-97-47, </w:t>
      </w:r>
      <w:hyperlink r:id="rId10">
        <w:r>
          <w:rPr>
            <w:rStyle w:val="InternetLink"/>
            <w:color w:val="000000"/>
            <w:lang w:val="vi-VN" w:bidi="vi-VN"/>
          </w:rPr>
          <w:t>zabelina@zarubezhexpo.ru</w:t>
        </w:r>
      </w:hyperlink>
      <w:r>
        <w:rPr>
          <w:color w:val="000000"/>
          <w:lang w:val="vi-VN" w:bidi="vi-VN"/>
        </w:rPr>
        <w:t xml:space="preserve"> </w:t>
      </w:r>
      <w:r>
        <w:rPr>
          <w:i/>
          <w:color w:val="000000"/>
          <w:lang w:val="vi-VN" w:bidi="vi-VN"/>
        </w:rPr>
        <w:t>ĐT. tại Việt Nam:</w:t>
      </w:r>
    </w:p>
    <w:p w:rsidR="00C2688F" w:rsidRPr="00D90A72" w:rsidRDefault="0024359F" w:rsidP="00DE4598">
      <w:pPr>
        <w:jc w:val="center"/>
        <w:rPr>
          <w:rStyle w:val="InternetLink"/>
          <w:bCs/>
          <w:i/>
          <w:iCs/>
          <w:color w:val="000000"/>
          <w:u w:val="none"/>
          <w:lang w:val="en-US"/>
        </w:rPr>
      </w:pPr>
      <w:r>
        <w:rPr>
          <w:i/>
          <w:color w:val="000000"/>
          <w:lang w:val="vi-VN" w:bidi="vi-VN"/>
        </w:rPr>
        <w:t xml:space="preserve">Nikolai Anatoli Pavlovich - giám đốc hợp tác quốc tế. chương trình làm việc) +7-985 -722-99-16, nikolaev@zarubezhexpo.ru, </w:t>
      </w:r>
      <w:hyperlink r:id="rId11">
        <w:r w:rsidRPr="00233845">
          <w:rPr>
            <w:rStyle w:val="InternetLink"/>
            <w:i/>
            <w:color w:val="000000"/>
            <w:u w:val="none"/>
            <w:lang w:val="vi-VN" w:bidi="vi-VN"/>
          </w:rPr>
          <w:t>nikanatol@yandex.ru</w:t>
        </w:r>
      </w:hyperlink>
    </w:p>
    <w:p w:rsidR="00DE4598" w:rsidRPr="00015FD5" w:rsidRDefault="0024359F" w:rsidP="00DE4598">
      <w:pPr>
        <w:widowControl w:val="0"/>
        <w:tabs>
          <w:tab w:val="left" w:pos="3015"/>
        </w:tabs>
        <w:autoSpaceDE w:val="0"/>
        <w:jc w:val="center"/>
        <w:rPr>
          <w:bCs/>
          <w:i/>
          <w:iCs/>
          <w:color w:val="000000"/>
          <w:lang w:val="en-US"/>
        </w:rPr>
      </w:pPr>
      <w:r>
        <w:rPr>
          <w:i/>
          <w:color w:val="000000"/>
          <w:lang w:val="vi-VN" w:bidi="vi-VN"/>
        </w:rPr>
        <w:t xml:space="preserve">số </w:t>
      </w:r>
      <w:r w:rsidR="00845160">
        <w:rPr>
          <w:i/>
          <w:color w:val="000000"/>
          <w:lang w:val="en-US" w:bidi="vi-VN"/>
        </w:rPr>
        <w:t>ĐT</w:t>
      </w:r>
      <w:r>
        <w:rPr>
          <w:i/>
          <w:color w:val="000000"/>
          <w:lang w:val="vi-VN" w:bidi="vi-VN"/>
        </w:rPr>
        <w:t xml:space="preserve"> tại Việt Nam</w:t>
      </w:r>
    </w:p>
    <w:p w:rsidR="009245B2" w:rsidRDefault="009245B2" w:rsidP="00DE4598">
      <w:pPr>
        <w:widowControl w:val="0"/>
        <w:tabs>
          <w:tab w:val="left" w:pos="3015"/>
        </w:tabs>
        <w:autoSpaceDE w:val="0"/>
        <w:jc w:val="center"/>
        <w:rPr>
          <w:bCs/>
          <w:i/>
          <w:iCs/>
          <w:color w:val="000000"/>
          <w:lang w:val="en-US"/>
        </w:rPr>
      </w:pPr>
    </w:p>
    <w:p w:rsidR="000D3FF7" w:rsidRPr="000D3FF7" w:rsidRDefault="000D3FF7" w:rsidP="000D3FF7">
      <w:pPr>
        <w:widowControl w:val="0"/>
        <w:tabs>
          <w:tab w:val="left" w:pos="3015"/>
        </w:tabs>
        <w:autoSpaceDE w:val="0"/>
        <w:jc w:val="center"/>
        <w:rPr>
          <w:rStyle w:val="Strong"/>
          <w:bCs w:val="0"/>
          <w:color w:val="000000" w:themeColor="text1"/>
          <w:lang w:val="en-US"/>
        </w:rPr>
      </w:pPr>
      <w:r w:rsidRPr="000D3FF7">
        <w:rPr>
          <w:rStyle w:val="Strong"/>
          <w:bCs w:val="0"/>
          <w:color w:val="000000" w:themeColor="text1"/>
          <w:lang w:val="en-US"/>
        </w:rPr>
        <w:t>CÔNG TY CỔ PHẦN ALTAI SIBIRI</w:t>
      </w:r>
    </w:p>
    <w:p w:rsidR="000D3FF7" w:rsidRPr="00E0628C" w:rsidRDefault="000D3FF7" w:rsidP="000D3FF7">
      <w:pPr>
        <w:widowControl w:val="0"/>
        <w:tabs>
          <w:tab w:val="left" w:pos="3015"/>
        </w:tabs>
        <w:autoSpaceDE w:val="0"/>
        <w:jc w:val="center"/>
        <w:rPr>
          <w:rStyle w:val="Strong"/>
          <w:color w:val="000000" w:themeColor="text1"/>
          <w:lang w:val="en-US"/>
        </w:rPr>
      </w:pPr>
      <w:r w:rsidRPr="003E4FB8">
        <w:rPr>
          <w:rStyle w:val="Strong"/>
          <w:color w:val="000000" w:themeColor="text1"/>
          <w:lang w:val="en-US"/>
        </w:rPr>
        <w:t>Tel: 02437475939, 09</w:t>
      </w:r>
      <w:r>
        <w:rPr>
          <w:rStyle w:val="Strong"/>
          <w:color w:val="000000" w:themeColor="text1"/>
          <w:lang w:val="en-US"/>
        </w:rPr>
        <w:t>13310313</w:t>
      </w:r>
    </w:p>
    <w:p w:rsidR="000D3FF7" w:rsidRPr="00DE3486" w:rsidRDefault="000D3FF7" w:rsidP="000D3FF7">
      <w:pPr>
        <w:widowControl w:val="0"/>
        <w:tabs>
          <w:tab w:val="left" w:pos="3015"/>
        </w:tabs>
        <w:autoSpaceDE w:val="0"/>
        <w:jc w:val="center"/>
        <w:rPr>
          <w:rStyle w:val="Strong"/>
          <w:color w:val="000000" w:themeColor="text1"/>
          <w:lang w:val="en-US"/>
        </w:rPr>
      </w:pPr>
      <w:hyperlink r:id="rId12" w:history="1">
        <w:r w:rsidRPr="00DE3486">
          <w:rPr>
            <w:rStyle w:val="Strong"/>
            <w:color w:val="000000" w:themeColor="text1"/>
            <w:lang w:val="en-US"/>
          </w:rPr>
          <w:t>tamtran.altai@gmail.com</w:t>
        </w:r>
      </w:hyperlink>
      <w:r w:rsidRPr="00DE3486">
        <w:rPr>
          <w:rStyle w:val="Strong"/>
          <w:color w:val="000000" w:themeColor="text1"/>
          <w:lang w:val="en-US"/>
        </w:rPr>
        <w:t xml:space="preserve">; </w:t>
      </w:r>
      <w:hyperlink r:id="rId13" w:history="1">
        <w:r w:rsidRPr="00DE3486">
          <w:rPr>
            <w:rStyle w:val="Strong"/>
            <w:color w:val="000000" w:themeColor="text1"/>
            <w:lang w:val="en-US"/>
          </w:rPr>
          <w:t>www.altaisibiri.vn</w:t>
        </w:r>
      </w:hyperlink>
    </w:p>
    <w:p w:rsidR="000D3FF7" w:rsidRPr="00015FD5" w:rsidRDefault="000D3FF7" w:rsidP="00DE4598">
      <w:pPr>
        <w:widowControl w:val="0"/>
        <w:tabs>
          <w:tab w:val="left" w:pos="3015"/>
        </w:tabs>
        <w:autoSpaceDE w:val="0"/>
        <w:jc w:val="center"/>
        <w:rPr>
          <w:bCs/>
          <w:i/>
          <w:iCs/>
          <w:color w:val="000000"/>
          <w:lang w:val="en-US"/>
        </w:rPr>
      </w:pPr>
    </w:p>
    <w:p w:rsidR="000B1124" w:rsidRPr="003E4FB8" w:rsidRDefault="000D3FF7" w:rsidP="00DE4598">
      <w:pPr>
        <w:widowControl w:val="0"/>
        <w:tabs>
          <w:tab w:val="left" w:pos="3015"/>
        </w:tabs>
        <w:autoSpaceDE w:val="0"/>
        <w:jc w:val="center"/>
        <w:rPr>
          <w:lang w:val="en-US"/>
        </w:rPr>
      </w:pPr>
      <w:r>
        <w:rPr>
          <w:rStyle w:val="Strong"/>
          <w:color w:val="000000" w:themeColor="text1"/>
          <w:lang w:val="en-US"/>
        </w:rPr>
        <w:t>T</w:t>
      </w:r>
      <w:r w:rsidR="00015FD5" w:rsidRPr="00B45E20">
        <w:rPr>
          <w:rStyle w:val="Strong"/>
          <w:color w:val="000000" w:themeColor="text1"/>
          <w:lang w:val="en-US"/>
        </w:rPr>
        <w:t xml:space="preserve">he </w:t>
      </w:r>
      <w:r w:rsidR="00015FD5" w:rsidRPr="00B45E20">
        <w:rPr>
          <w:rStyle w:val="Strong"/>
          <w:color w:val="000000" w:themeColor="text1"/>
        </w:rPr>
        <w:t>Т</w:t>
      </w:r>
      <w:r w:rsidR="00015FD5" w:rsidRPr="00B45E20">
        <w:rPr>
          <w:rStyle w:val="Strong"/>
          <w:color w:val="000000" w:themeColor="text1"/>
          <w:lang w:val="en-US"/>
        </w:rPr>
        <w:t>rade Representation of the Russian Federation in Vietnam</w:t>
      </w:r>
      <w:r w:rsidR="00015FD5">
        <w:rPr>
          <w:color w:val="000000" w:themeColor="text1"/>
          <w:lang w:val="en-US"/>
        </w:rPr>
        <w:t xml:space="preserve"> </w:t>
      </w:r>
      <w:hyperlink r:id="rId14" w:history="1">
        <w:r w:rsidR="00015FD5" w:rsidRPr="00B45E20">
          <w:rPr>
            <w:rStyle w:val="Hyperlink"/>
            <w:color w:val="000000" w:themeColor="text1"/>
            <w:lang w:val="en-US"/>
          </w:rPr>
          <w:t>torgpredvn</w:t>
        </w:r>
        <w:r w:rsidR="00015FD5" w:rsidRPr="00015FD5">
          <w:rPr>
            <w:rStyle w:val="Hyperlink"/>
            <w:color w:val="000000" w:themeColor="text1"/>
            <w:lang w:val="en-US"/>
          </w:rPr>
          <w:t>@</w:t>
        </w:r>
        <w:r w:rsidR="00015FD5" w:rsidRPr="00B45E20">
          <w:rPr>
            <w:rStyle w:val="Hyperlink"/>
            <w:color w:val="000000" w:themeColor="text1"/>
            <w:lang w:val="en-US"/>
          </w:rPr>
          <w:t>yandex</w:t>
        </w:r>
        <w:r w:rsidR="00015FD5" w:rsidRPr="00015FD5">
          <w:rPr>
            <w:rStyle w:val="Hyperlink"/>
            <w:color w:val="000000" w:themeColor="text1"/>
            <w:lang w:val="en-US"/>
          </w:rPr>
          <w:t>.</w:t>
        </w:r>
        <w:r w:rsidR="00015FD5" w:rsidRPr="00B45E20">
          <w:rPr>
            <w:rStyle w:val="Hyperlink"/>
            <w:color w:val="000000" w:themeColor="text1"/>
            <w:lang w:val="en-US"/>
          </w:rPr>
          <w:t>ru</w:t>
        </w:r>
      </w:hyperlink>
    </w:p>
    <w:p w:rsidR="00DE3486" w:rsidRPr="003E4FB8" w:rsidRDefault="00DE3486" w:rsidP="00DE4598">
      <w:pPr>
        <w:widowControl w:val="0"/>
        <w:tabs>
          <w:tab w:val="left" w:pos="3015"/>
        </w:tabs>
        <w:autoSpaceDE w:val="0"/>
        <w:jc w:val="center"/>
        <w:rPr>
          <w:lang w:val="en-US"/>
        </w:rPr>
      </w:pPr>
    </w:p>
    <w:p w:rsidR="00DE3486" w:rsidRPr="003E4FB8" w:rsidRDefault="00DE3486" w:rsidP="00DE4598">
      <w:pPr>
        <w:widowControl w:val="0"/>
        <w:tabs>
          <w:tab w:val="left" w:pos="3015"/>
        </w:tabs>
        <w:autoSpaceDE w:val="0"/>
        <w:jc w:val="center"/>
        <w:rPr>
          <w:lang w:val="en-US"/>
        </w:rPr>
      </w:pPr>
    </w:p>
    <w:sectPr w:rsidR="00DE3486" w:rsidRPr="003E4FB8" w:rsidSect="006C2F65">
      <w:headerReference w:type="default" r:id="rId15"/>
      <w:pgSz w:w="11906" w:h="16838"/>
      <w:pgMar w:top="0" w:right="851" w:bottom="766" w:left="720"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BA" w:rsidRDefault="00F146BA">
      <w:r>
        <w:separator/>
      </w:r>
    </w:p>
  </w:endnote>
  <w:endnote w:type="continuationSeparator" w:id="0">
    <w:p w:rsidR="00F146BA" w:rsidRDefault="00F1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BA" w:rsidRDefault="00F146BA">
      <w:r>
        <w:separator/>
      </w:r>
    </w:p>
  </w:footnote>
  <w:footnote w:type="continuationSeparator" w:id="0">
    <w:p w:rsidR="00F146BA" w:rsidRDefault="00F1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06827"/>
      <w:docPartObj>
        <w:docPartGallery w:val="Page Numbers (Top of Page)"/>
        <w:docPartUnique/>
      </w:docPartObj>
    </w:sdtPr>
    <w:sdtEndPr/>
    <w:sdtContent>
      <w:p w:rsidR="00A87FB8" w:rsidRDefault="000B7295">
        <w:pPr>
          <w:pStyle w:val="Header"/>
          <w:jc w:val="right"/>
        </w:pPr>
        <w:r>
          <w:rPr>
            <w:lang w:val="vi-VN" w:bidi="vi-VN"/>
          </w:rPr>
          <w:fldChar w:fldCharType="begin"/>
        </w:r>
        <w:r w:rsidR="00DE4598">
          <w:rPr>
            <w:lang w:val="vi-VN" w:bidi="vi-VN"/>
          </w:rPr>
          <w:instrText xml:space="preserve"> PAGE   \* MERGEFORMAT </w:instrText>
        </w:r>
        <w:r>
          <w:rPr>
            <w:lang w:val="vi-VN" w:bidi="vi-VN"/>
          </w:rPr>
          <w:fldChar w:fldCharType="separate"/>
        </w:r>
        <w:r w:rsidR="00B34B5D">
          <w:rPr>
            <w:noProof/>
            <w:lang w:val="vi-VN" w:bidi="vi-VN"/>
          </w:rPr>
          <w:t>2</w:t>
        </w:r>
        <w:r>
          <w:rPr>
            <w:noProof/>
            <w:lang w:val="vi-VN" w:bidi="vi-VN"/>
          </w:rPr>
          <w:fldChar w:fldCharType="end"/>
        </w:r>
      </w:p>
    </w:sdtContent>
  </w:sdt>
  <w:p w:rsidR="00A87FB8" w:rsidRDefault="00A87FB8">
    <w:pPr>
      <w:pStyle w:val="1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82A"/>
    <w:multiLevelType w:val="hybridMultilevel"/>
    <w:tmpl w:val="37D8B28C"/>
    <w:lvl w:ilvl="0" w:tplc="23748086">
      <w:numFmt w:val="bullet"/>
      <w:lvlText w:val=""/>
      <w:lvlJc w:val="left"/>
      <w:pPr>
        <w:ind w:left="644" w:hanging="360"/>
      </w:pPr>
      <w:rPr>
        <w:rFonts w:ascii="Symbol" w:eastAsia="Times New Roman" w:hAnsi="Symbol"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F79429E"/>
    <w:multiLevelType w:val="hybridMultilevel"/>
    <w:tmpl w:val="B880ADB8"/>
    <w:lvl w:ilvl="0" w:tplc="BEE2920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F1D7A"/>
    <w:multiLevelType w:val="multilevel"/>
    <w:tmpl w:val="15747C7A"/>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67545F1"/>
    <w:multiLevelType w:val="hybridMultilevel"/>
    <w:tmpl w:val="59A0B9C4"/>
    <w:lvl w:ilvl="0" w:tplc="758CFB4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8F"/>
    <w:rsid w:val="00001E44"/>
    <w:rsid w:val="000119BF"/>
    <w:rsid w:val="00011A00"/>
    <w:rsid w:val="00015FD5"/>
    <w:rsid w:val="000274CE"/>
    <w:rsid w:val="00035F2D"/>
    <w:rsid w:val="0004354D"/>
    <w:rsid w:val="00052A5C"/>
    <w:rsid w:val="00054482"/>
    <w:rsid w:val="000556A7"/>
    <w:rsid w:val="000846FE"/>
    <w:rsid w:val="00086367"/>
    <w:rsid w:val="00086683"/>
    <w:rsid w:val="00090A45"/>
    <w:rsid w:val="000A3687"/>
    <w:rsid w:val="000A5872"/>
    <w:rsid w:val="000B1124"/>
    <w:rsid w:val="000B1458"/>
    <w:rsid w:val="000B1855"/>
    <w:rsid w:val="000B3C04"/>
    <w:rsid w:val="000B527A"/>
    <w:rsid w:val="000B6A27"/>
    <w:rsid w:val="000B7295"/>
    <w:rsid w:val="000C004F"/>
    <w:rsid w:val="000D0AFB"/>
    <w:rsid w:val="000D3FF7"/>
    <w:rsid w:val="000D64C4"/>
    <w:rsid w:val="000E05AB"/>
    <w:rsid w:val="000E5CD6"/>
    <w:rsid w:val="000E7A77"/>
    <w:rsid w:val="000F755A"/>
    <w:rsid w:val="0010304F"/>
    <w:rsid w:val="00107EB4"/>
    <w:rsid w:val="001232DF"/>
    <w:rsid w:val="00124585"/>
    <w:rsid w:val="00124EB7"/>
    <w:rsid w:val="00126D2D"/>
    <w:rsid w:val="00132A78"/>
    <w:rsid w:val="00133FF3"/>
    <w:rsid w:val="0013739C"/>
    <w:rsid w:val="00160CCD"/>
    <w:rsid w:val="00166853"/>
    <w:rsid w:val="00167738"/>
    <w:rsid w:val="001806BA"/>
    <w:rsid w:val="0019376A"/>
    <w:rsid w:val="0019517C"/>
    <w:rsid w:val="001B0C0E"/>
    <w:rsid w:val="001B3167"/>
    <w:rsid w:val="001B7CED"/>
    <w:rsid w:val="001D5A7E"/>
    <w:rsid w:val="001F160D"/>
    <w:rsid w:val="001F23AA"/>
    <w:rsid w:val="001F7B59"/>
    <w:rsid w:val="00202EFB"/>
    <w:rsid w:val="00203D46"/>
    <w:rsid w:val="00211A1B"/>
    <w:rsid w:val="00213FAF"/>
    <w:rsid w:val="00214E37"/>
    <w:rsid w:val="00222F62"/>
    <w:rsid w:val="002242DE"/>
    <w:rsid w:val="00225F8F"/>
    <w:rsid w:val="0022792C"/>
    <w:rsid w:val="00233845"/>
    <w:rsid w:val="00236ABC"/>
    <w:rsid w:val="00237044"/>
    <w:rsid w:val="002406D6"/>
    <w:rsid w:val="0024359F"/>
    <w:rsid w:val="00243D0B"/>
    <w:rsid w:val="0027713E"/>
    <w:rsid w:val="0028120E"/>
    <w:rsid w:val="00281B5C"/>
    <w:rsid w:val="0029154F"/>
    <w:rsid w:val="00296788"/>
    <w:rsid w:val="002B25DD"/>
    <w:rsid w:val="002B3139"/>
    <w:rsid w:val="002B6FC1"/>
    <w:rsid w:val="002B7D10"/>
    <w:rsid w:val="002C00B9"/>
    <w:rsid w:val="002E0D63"/>
    <w:rsid w:val="002E5CAB"/>
    <w:rsid w:val="002E7DCC"/>
    <w:rsid w:val="002F01D4"/>
    <w:rsid w:val="002F1D62"/>
    <w:rsid w:val="00302535"/>
    <w:rsid w:val="00302631"/>
    <w:rsid w:val="0031070E"/>
    <w:rsid w:val="00310BAD"/>
    <w:rsid w:val="00317E32"/>
    <w:rsid w:val="003202D8"/>
    <w:rsid w:val="0032600A"/>
    <w:rsid w:val="003315D5"/>
    <w:rsid w:val="003351EB"/>
    <w:rsid w:val="00341ECB"/>
    <w:rsid w:val="00365552"/>
    <w:rsid w:val="00392EA0"/>
    <w:rsid w:val="00397672"/>
    <w:rsid w:val="003A4556"/>
    <w:rsid w:val="003D44B4"/>
    <w:rsid w:val="003E04D9"/>
    <w:rsid w:val="003E22D9"/>
    <w:rsid w:val="003E4FB8"/>
    <w:rsid w:val="003F5E7C"/>
    <w:rsid w:val="004024E5"/>
    <w:rsid w:val="0040397D"/>
    <w:rsid w:val="00405AFB"/>
    <w:rsid w:val="00407142"/>
    <w:rsid w:val="0041291F"/>
    <w:rsid w:val="00412B45"/>
    <w:rsid w:val="0042030B"/>
    <w:rsid w:val="00425A50"/>
    <w:rsid w:val="0043167D"/>
    <w:rsid w:val="00444EF7"/>
    <w:rsid w:val="00450CA5"/>
    <w:rsid w:val="00450E16"/>
    <w:rsid w:val="00453775"/>
    <w:rsid w:val="00455733"/>
    <w:rsid w:val="0048055C"/>
    <w:rsid w:val="00491A99"/>
    <w:rsid w:val="004934B2"/>
    <w:rsid w:val="004A434B"/>
    <w:rsid w:val="004D33A0"/>
    <w:rsid w:val="004E4012"/>
    <w:rsid w:val="004F4E9C"/>
    <w:rsid w:val="004F51DC"/>
    <w:rsid w:val="005044D6"/>
    <w:rsid w:val="00505648"/>
    <w:rsid w:val="0050737F"/>
    <w:rsid w:val="00520AB4"/>
    <w:rsid w:val="005216C6"/>
    <w:rsid w:val="00524BF1"/>
    <w:rsid w:val="0052672B"/>
    <w:rsid w:val="0053250C"/>
    <w:rsid w:val="0053412E"/>
    <w:rsid w:val="00541624"/>
    <w:rsid w:val="0054776E"/>
    <w:rsid w:val="00552433"/>
    <w:rsid w:val="00556504"/>
    <w:rsid w:val="005763C5"/>
    <w:rsid w:val="00583EF7"/>
    <w:rsid w:val="005925B0"/>
    <w:rsid w:val="00597FC6"/>
    <w:rsid w:val="005B4917"/>
    <w:rsid w:val="005B54FF"/>
    <w:rsid w:val="005C2E4E"/>
    <w:rsid w:val="005C39EB"/>
    <w:rsid w:val="005C3AB4"/>
    <w:rsid w:val="005C4A87"/>
    <w:rsid w:val="005C54D3"/>
    <w:rsid w:val="005D35A8"/>
    <w:rsid w:val="005E4455"/>
    <w:rsid w:val="005F682B"/>
    <w:rsid w:val="00607851"/>
    <w:rsid w:val="006249A4"/>
    <w:rsid w:val="00671258"/>
    <w:rsid w:val="00674A98"/>
    <w:rsid w:val="00687F97"/>
    <w:rsid w:val="00694441"/>
    <w:rsid w:val="006962F7"/>
    <w:rsid w:val="00696C46"/>
    <w:rsid w:val="006B033B"/>
    <w:rsid w:val="006C2F65"/>
    <w:rsid w:val="006D35C1"/>
    <w:rsid w:val="006E16AF"/>
    <w:rsid w:val="006F0168"/>
    <w:rsid w:val="0070305B"/>
    <w:rsid w:val="007128FA"/>
    <w:rsid w:val="00723A90"/>
    <w:rsid w:val="00762D19"/>
    <w:rsid w:val="00766509"/>
    <w:rsid w:val="007701F1"/>
    <w:rsid w:val="007715A7"/>
    <w:rsid w:val="00783ACF"/>
    <w:rsid w:val="00786934"/>
    <w:rsid w:val="0079129A"/>
    <w:rsid w:val="007D3DC4"/>
    <w:rsid w:val="007E630D"/>
    <w:rsid w:val="00803091"/>
    <w:rsid w:val="00803755"/>
    <w:rsid w:val="008143E4"/>
    <w:rsid w:val="00845160"/>
    <w:rsid w:val="00850B47"/>
    <w:rsid w:val="00850E2B"/>
    <w:rsid w:val="008515E0"/>
    <w:rsid w:val="00856D2C"/>
    <w:rsid w:val="008656B7"/>
    <w:rsid w:val="0086705B"/>
    <w:rsid w:val="00877782"/>
    <w:rsid w:val="00877A6D"/>
    <w:rsid w:val="008B68AD"/>
    <w:rsid w:val="008B7226"/>
    <w:rsid w:val="008E6611"/>
    <w:rsid w:val="008F04E3"/>
    <w:rsid w:val="00904639"/>
    <w:rsid w:val="00910480"/>
    <w:rsid w:val="00916DBF"/>
    <w:rsid w:val="009240DF"/>
    <w:rsid w:val="009245B2"/>
    <w:rsid w:val="00933CE5"/>
    <w:rsid w:val="00952C27"/>
    <w:rsid w:val="009550BD"/>
    <w:rsid w:val="00966E40"/>
    <w:rsid w:val="009854AD"/>
    <w:rsid w:val="00985741"/>
    <w:rsid w:val="0099138B"/>
    <w:rsid w:val="009914FF"/>
    <w:rsid w:val="0099797C"/>
    <w:rsid w:val="009C44AB"/>
    <w:rsid w:val="009D3805"/>
    <w:rsid w:val="009D445D"/>
    <w:rsid w:val="009E25DB"/>
    <w:rsid w:val="009F65C6"/>
    <w:rsid w:val="009F70B3"/>
    <w:rsid w:val="00A11301"/>
    <w:rsid w:val="00A277E8"/>
    <w:rsid w:val="00A451BC"/>
    <w:rsid w:val="00A5431B"/>
    <w:rsid w:val="00A54544"/>
    <w:rsid w:val="00A56048"/>
    <w:rsid w:val="00A83403"/>
    <w:rsid w:val="00A87FB8"/>
    <w:rsid w:val="00A912BD"/>
    <w:rsid w:val="00AA2E36"/>
    <w:rsid w:val="00AB2637"/>
    <w:rsid w:val="00AB5B2A"/>
    <w:rsid w:val="00AC5A33"/>
    <w:rsid w:val="00AC6DE9"/>
    <w:rsid w:val="00AD55FB"/>
    <w:rsid w:val="00AE2F25"/>
    <w:rsid w:val="00AF6DA3"/>
    <w:rsid w:val="00B04F51"/>
    <w:rsid w:val="00B17AFB"/>
    <w:rsid w:val="00B24AF5"/>
    <w:rsid w:val="00B26B1E"/>
    <w:rsid w:val="00B26D63"/>
    <w:rsid w:val="00B34B5D"/>
    <w:rsid w:val="00B4128E"/>
    <w:rsid w:val="00B4427B"/>
    <w:rsid w:val="00B50F5B"/>
    <w:rsid w:val="00B56332"/>
    <w:rsid w:val="00B75E66"/>
    <w:rsid w:val="00B804D0"/>
    <w:rsid w:val="00B80E05"/>
    <w:rsid w:val="00B87496"/>
    <w:rsid w:val="00B87D2F"/>
    <w:rsid w:val="00B905DF"/>
    <w:rsid w:val="00BC1E22"/>
    <w:rsid w:val="00BC4B88"/>
    <w:rsid w:val="00BD1D04"/>
    <w:rsid w:val="00BD7F8D"/>
    <w:rsid w:val="00BE0C8C"/>
    <w:rsid w:val="00BE0FEB"/>
    <w:rsid w:val="00BF43BF"/>
    <w:rsid w:val="00BF5F64"/>
    <w:rsid w:val="00C10FFB"/>
    <w:rsid w:val="00C21244"/>
    <w:rsid w:val="00C21E39"/>
    <w:rsid w:val="00C2688F"/>
    <w:rsid w:val="00C32031"/>
    <w:rsid w:val="00C36E74"/>
    <w:rsid w:val="00C405FE"/>
    <w:rsid w:val="00C553C0"/>
    <w:rsid w:val="00C63821"/>
    <w:rsid w:val="00C87B28"/>
    <w:rsid w:val="00C94AD0"/>
    <w:rsid w:val="00CC2E67"/>
    <w:rsid w:val="00CD3678"/>
    <w:rsid w:val="00CD4E31"/>
    <w:rsid w:val="00CE4AE7"/>
    <w:rsid w:val="00CF4B62"/>
    <w:rsid w:val="00D0643A"/>
    <w:rsid w:val="00D16D2C"/>
    <w:rsid w:val="00D3473E"/>
    <w:rsid w:val="00D63F13"/>
    <w:rsid w:val="00D66819"/>
    <w:rsid w:val="00D70189"/>
    <w:rsid w:val="00D70299"/>
    <w:rsid w:val="00D73157"/>
    <w:rsid w:val="00D74A8B"/>
    <w:rsid w:val="00D752B8"/>
    <w:rsid w:val="00D90A72"/>
    <w:rsid w:val="00D97562"/>
    <w:rsid w:val="00DB02DF"/>
    <w:rsid w:val="00DB2F01"/>
    <w:rsid w:val="00DB52A6"/>
    <w:rsid w:val="00DC3355"/>
    <w:rsid w:val="00DC7F4E"/>
    <w:rsid w:val="00DE3486"/>
    <w:rsid w:val="00DE4598"/>
    <w:rsid w:val="00DE507D"/>
    <w:rsid w:val="00DE6DC7"/>
    <w:rsid w:val="00DE6EA0"/>
    <w:rsid w:val="00DE7DF6"/>
    <w:rsid w:val="00DF4568"/>
    <w:rsid w:val="00E03648"/>
    <w:rsid w:val="00E0628C"/>
    <w:rsid w:val="00E10B62"/>
    <w:rsid w:val="00E13577"/>
    <w:rsid w:val="00E14496"/>
    <w:rsid w:val="00E1659A"/>
    <w:rsid w:val="00E20F6C"/>
    <w:rsid w:val="00E70270"/>
    <w:rsid w:val="00E7544B"/>
    <w:rsid w:val="00E76298"/>
    <w:rsid w:val="00E82A49"/>
    <w:rsid w:val="00EB2432"/>
    <w:rsid w:val="00EB337A"/>
    <w:rsid w:val="00EB3AA4"/>
    <w:rsid w:val="00EB3C02"/>
    <w:rsid w:val="00EB5BCE"/>
    <w:rsid w:val="00EB651E"/>
    <w:rsid w:val="00EC70FB"/>
    <w:rsid w:val="00ED3E35"/>
    <w:rsid w:val="00EF3C08"/>
    <w:rsid w:val="00F146BA"/>
    <w:rsid w:val="00F202D7"/>
    <w:rsid w:val="00F2310D"/>
    <w:rsid w:val="00F31D6A"/>
    <w:rsid w:val="00F32E6A"/>
    <w:rsid w:val="00F352E5"/>
    <w:rsid w:val="00F41F99"/>
    <w:rsid w:val="00F44ACA"/>
    <w:rsid w:val="00F60EC9"/>
    <w:rsid w:val="00F726AE"/>
    <w:rsid w:val="00F727D6"/>
    <w:rsid w:val="00F72C3B"/>
    <w:rsid w:val="00F8227C"/>
    <w:rsid w:val="00F862B6"/>
    <w:rsid w:val="00FA0E9A"/>
    <w:rsid w:val="00FA2FA2"/>
    <w:rsid w:val="00FA6B8C"/>
    <w:rsid w:val="00FB261B"/>
    <w:rsid w:val="00FC4E59"/>
    <w:rsid w:val="00FD115C"/>
    <w:rsid w:val="00FD12A5"/>
    <w:rsid w:val="00FD1DCE"/>
    <w:rsid w:val="00FD77F6"/>
    <w:rsid w:val="00FE0702"/>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vi-V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853"/>
    <w:pPr>
      <w:suppressAutoHyphens/>
    </w:pPr>
    <w:rPr>
      <w:rFonts w:ascii="Times New Roman" w:eastAsia="Times New Roman" w:hAnsi="Times New Roman" w:cs="Times New Roman"/>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next w:val="TextBody"/>
    <w:rsid w:val="00166853"/>
    <w:pPr>
      <w:numPr>
        <w:numId w:val="1"/>
      </w:numPr>
      <w:spacing w:before="280" w:after="280" w:line="240" w:lineRule="atLeast"/>
      <w:outlineLvl w:val="0"/>
    </w:pPr>
    <w:rPr>
      <w:b/>
      <w:bCs/>
      <w:caps/>
      <w:color w:val="1F4F82"/>
      <w:sz w:val="38"/>
      <w:szCs w:val="38"/>
      <w:lang w:val="en-US"/>
    </w:rPr>
  </w:style>
  <w:style w:type="paragraph" w:customStyle="1" w:styleId="21">
    <w:name w:val="Заголовок 21"/>
    <w:basedOn w:val="Normal"/>
    <w:next w:val="TextBody"/>
    <w:rsid w:val="00166853"/>
    <w:pPr>
      <w:numPr>
        <w:ilvl w:val="1"/>
        <w:numId w:val="1"/>
      </w:numPr>
      <w:spacing w:before="280" w:after="280" w:line="240" w:lineRule="atLeast"/>
      <w:outlineLvl w:val="1"/>
    </w:pPr>
    <w:rPr>
      <w:b/>
      <w:bCs/>
      <w:caps/>
      <w:color w:val="1F4F82"/>
      <w:sz w:val="42"/>
      <w:szCs w:val="42"/>
      <w:lang w:val="en-US"/>
    </w:rPr>
  </w:style>
  <w:style w:type="character" w:customStyle="1" w:styleId="WW8Num1z0">
    <w:name w:val="WW8Num1z0"/>
    <w:rsid w:val="00166853"/>
    <w:rPr>
      <w:rFonts w:ascii="Symbol" w:hAnsi="Symbol" w:cs="Symbol"/>
    </w:rPr>
  </w:style>
  <w:style w:type="character" w:customStyle="1" w:styleId="WW8Num1z2">
    <w:name w:val="WW8Num1z2"/>
    <w:rsid w:val="00166853"/>
    <w:rPr>
      <w:rFonts w:ascii="Courier New" w:hAnsi="Courier New" w:cs="Courier New"/>
    </w:rPr>
  </w:style>
  <w:style w:type="character" w:customStyle="1" w:styleId="WW8Num1z3">
    <w:name w:val="WW8Num1z3"/>
    <w:rsid w:val="00166853"/>
    <w:rPr>
      <w:rFonts w:ascii="Wingdings" w:hAnsi="Wingdings" w:cs="Wingdings"/>
    </w:rPr>
  </w:style>
  <w:style w:type="character" w:customStyle="1" w:styleId="WW8Num2z0">
    <w:name w:val="WW8Num2z0"/>
    <w:rsid w:val="00166853"/>
  </w:style>
  <w:style w:type="character" w:customStyle="1" w:styleId="WW8Num2z1">
    <w:name w:val="WW8Num2z1"/>
    <w:rsid w:val="00166853"/>
  </w:style>
  <w:style w:type="character" w:customStyle="1" w:styleId="WW8Num2z2">
    <w:name w:val="WW8Num2z2"/>
    <w:rsid w:val="00166853"/>
  </w:style>
  <w:style w:type="character" w:customStyle="1" w:styleId="WW8Num2z3">
    <w:name w:val="WW8Num2z3"/>
    <w:rsid w:val="00166853"/>
  </w:style>
  <w:style w:type="character" w:customStyle="1" w:styleId="WW8Num2z4">
    <w:name w:val="WW8Num2z4"/>
    <w:rsid w:val="00166853"/>
  </w:style>
  <w:style w:type="character" w:customStyle="1" w:styleId="WW8Num2z5">
    <w:name w:val="WW8Num2z5"/>
    <w:rsid w:val="00166853"/>
  </w:style>
  <w:style w:type="character" w:customStyle="1" w:styleId="WW8Num2z6">
    <w:name w:val="WW8Num2z6"/>
    <w:rsid w:val="00166853"/>
  </w:style>
  <w:style w:type="character" w:customStyle="1" w:styleId="WW8Num2z7">
    <w:name w:val="WW8Num2z7"/>
    <w:rsid w:val="00166853"/>
  </w:style>
  <w:style w:type="character" w:customStyle="1" w:styleId="WW8Num2z8">
    <w:name w:val="WW8Num2z8"/>
    <w:rsid w:val="00166853"/>
  </w:style>
  <w:style w:type="character" w:customStyle="1" w:styleId="WW8Num3z0">
    <w:name w:val="WW8Num3z0"/>
    <w:rsid w:val="00166853"/>
  </w:style>
  <w:style w:type="character" w:customStyle="1" w:styleId="WW8Num3z1">
    <w:name w:val="WW8Num3z1"/>
    <w:rsid w:val="00166853"/>
  </w:style>
  <w:style w:type="character" w:customStyle="1" w:styleId="WW8Num3z2">
    <w:name w:val="WW8Num3z2"/>
    <w:rsid w:val="00166853"/>
  </w:style>
  <w:style w:type="character" w:customStyle="1" w:styleId="WW8Num3z3">
    <w:name w:val="WW8Num3z3"/>
    <w:rsid w:val="00166853"/>
  </w:style>
  <w:style w:type="character" w:customStyle="1" w:styleId="WW8Num3z4">
    <w:name w:val="WW8Num3z4"/>
    <w:rsid w:val="00166853"/>
  </w:style>
  <w:style w:type="character" w:customStyle="1" w:styleId="WW8Num3z5">
    <w:name w:val="WW8Num3z5"/>
    <w:rsid w:val="00166853"/>
  </w:style>
  <w:style w:type="character" w:customStyle="1" w:styleId="WW8Num3z6">
    <w:name w:val="WW8Num3z6"/>
    <w:rsid w:val="00166853"/>
  </w:style>
  <w:style w:type="character" w:customStyle="1" w:styleId="WW8Num3z7">
    <w:name w:val="WW8Num3z7"/>
    <w:rsid w:val="00166853"/>
  </w:style>
  <w:style w:type="character" w:customStyle="1" w:styleId="WW8Num3z8">
    <w:name w:val="WW8Num3z8"/>
    <w:rsid w:val="00166853"/>
  </w:style>
  <w:style w:type="character" w:customStyle="1" w:styleId="WW8Num4z0">
    <w:name w:val="WW8Num4z0"/>
    <w:rsid w:val="00166853"/>
    <w:rPr>
      <w:rFonts w:ascii="Symbol" w:eastAsia="Times New Roman" w:hAnsi="Symbol" w:cs="Times New Roman"/>
    </w:rPr>
  </w:style>
  <w:style w:type="character" w:customStyle="1" w:styleId="WW8Num4z1">
    <w:name w:val="WW8Num4z1"/>
    <w:rsid w:val="00166853"/>
    <w:rPr>
      <w:rFonts w:ascii="Courier New" w:hAnsi="Courier New" w:cs="Courier New"/>
    </w:rPr>
  </w:style>
  <w:style w:type="character" w:customStyle="1" w:styleId="WW8Num4z2">
    <w:name w:val="WW8Num4z2"/>
    <w:rsid w:val="00166853"/>
    <w:rPr>
      <w:rFonts w:ascii="Wingdings" w:hAnsi="Wingdings" w:cs="Wingdings"/>
    </w:rPr>
  </w:style>
  <w:style w:type="character" w:customStyle="1" w:styleId="WW8Num4z3">
    <w:name w:val="WW8Num4z3"/>
    <w:rsid w:val="00166853"/>
    <w:rPr>
      <w:rFonts w:ascii="Symbol" w:hAnsi="Symbol" w:cs="Symbol"/>
    </w:rPr>
  </w:style>
  <w:style w:type="character" w:customStyle="1" w:styleId="WW8Num5z0">
    <w:name w:val="WW8Num5z0"/>
    <w:rsid w:val="00166853"/>
    <w:rPr>
      <w:rFonts w:ascii="Wingdings" w:hAnsi="Wingdings" w:cs="Wingdings"/>
      <w:sz w:val="20"/>
    </w:rPr>
  </w:style>
  <w:style w:type="character" w:customStyle="1" w:styleId="1">
    <w:name w:val="Основной шрифт абзаца1"/>
    <w:rsid w:val="00166853"/>
  </w:style>
  <w:style w:type="character" w:customStyle="1" w:styleId="InternetLink">
    <w:name w:val="Internet Link"/>
    <w:rsid w:val="00166853"/>
    <w:rPr>
      <w:color w:val="0000FF"/>
      <w:u w:val="single"/>
    </w:rPr>
  </w:style>
  <w:style w:type="character" w:customStyle="1" w:styleId="a">
    <w:name w:val="Верхний колонтитул Знак"/>
    <w:uiPriority w:val="99"/>
    <w:rsid w:val="00166853"/>
    <w:rPr>
      <w:sz w:val="24"/>
      <w:szCs w:val="24"/>
    </w:rPr>
  </w:style>
  <w:style w:type="character" w:customStyle="1" w:styleId="StrongEmphasis">
    <w:name w:val="Strong Emphasis"/>
    <w:rsid w:val="00166853"/>
    <w:rPr>
      <w:b/>
      <w:bCs/>
    </w:rPr>
  </w:style>
  <w:style w:type="character" w:styleId="Emphasis">
    <w:name w:val="Emphasis"/>
    <w:rsid w:val="00166853"/>
    <w:rPr>
      <w:i/>
      <w:iCs/>
    </w:rPr>
  </w:style>
  <w:style w:type="character" w:customStyle="1" w:styleId="a0">
    <w:name w:val="Название Знак"/>
    <w:rsid w:val="00166853"/>
    <w:rPr>
      <w:rFonts w:ascii="Cambria" w:hAnsi="Cambria" w:cs="Cambria"/>
      <w:b/>
      <w:bCs/>
      <w:sz w:val="32"/>
      <w:szCs w:val="32"/>
    </w:rPr>
  </w:style>
  <w:style w:type="character" w:customStyle="1" w:styleId="subtitlegrayfont1">
    <w:name w:val="subtitlegrayfont1"/>
    <w:rsid w:val="00166853"/>
    <w:rPr>
      <w:rFonts w:ascii="Arial" w:hAnsi="Arial" w:cs="Arial"/>
      <w:b/>
      <w:bCs/>
      <w:color w:val="666666"/>
      <w:sz w:val="14"/>
      <w:szCs w:val="14"/>
    </w:rPr>
  </w:style>
  <w:style w:type="character" w:customStyle="1" w:styleId="10">
    <w:name w:val="Заголовок 1 Знак"/>
    <w:rsid w:val="00166853"/>
    <w:rPr>
      <w:b/>
      <w:bCs/>
      <w:caps/>
      <w:color w:val="1F4F82"/>
      <w:sz w:val="38"/>
      <w:szCs w:val="38"/>
    </w:rPr>
  </w:style>
  <w:style w:type="character" w:customStyle="1" w:styleId="2">
    <w:name w:val="Заголовок 2 Знак"/>
    <w:rsid w:val="00166853"/>
    <w:rPr>
      <w:b/>
      <w:bCs/>
      <w:caps/>
      <w:color w:val="1F4F82"/>
      <w:sz w:val="42"/>
      <w:szCs w:val="42"/>
    </w:rPr>
  </w:style>
  <w:style w:type="character" w:customStyle="1" w:styleId="formataddress">
    <w:name w:val="format_address"/>
    <w:basedOn w:val="1"/>
    <w:rsid w:val="00166853"/>
  </w:style>
  <w:style w:type="character" w:customStyle="1" w:styleId="street-address">
    <w:name w:val="street-address"/>
    <w:basedOn w:val="1"/>
    <w:rsid w:val="00166853"/>
  </w:style>
  <w:style w:type="character" w:customStyle="1" w:styleId="mw-headline">
    <w:name w:val="mw-headline"/>
    <w:basedOn w:val="1"/>
    <w:rsid w:val="00166853"/>
  </w:style>
  <w:style w:type="character" w:customStyle="1" w:styleId="mw-editsection">
    <w:name w:val="mw-editsection"/>
    <w:basedOn w:val="1"/>
    <w:rsid w:val="00166853"/>
  </w:style>
  <w:style w:type="character" w:customStyle="1" w:styleId="mw-editsection-bracket">
    <w:name w:val="mw-editsection-bracket"/>
    <w:basedOn w:val="1"/>
    <w:rsid w:val="00166853"/>
  </w:style>
  <w:style w:type="character" w:customStyle="1" w:styleId="mw-editsection-divider">
    <w:name w:val="mw-editsection-divider"/>
    <w:basedOn w:val="1"/>
    <w:rsid w:val="00166853"/>
  </w:style>
  <w:style w:type="character" w:customStyle="1" w:styleId="textcop1">
    <w:name w:val="textcop1"/>
    <w:rsid w:val="00166853"/>
    <w:rPr>
      <w:rFonts w:ascii="Arial" w:hAnsi="Arial" w:cs="Arial"/>
      <w:color w:val="000000"/>
      <w:sz w:val="19"/>
      <w:szCs w:val="19"/>
    </w:rPr>
  </w:style>
  <w:style w:type="character" w:customStyle="1" w:styleId="b-serp-urlitem1">
    <w:name w:val="b-serp-url__item1"/>
    <w:rsid w:val="00166853"/>
    <w:rPr>
      <w:vanish w:val="0"/>
    </w:rPr>
  </w:style>
  <w:style w:type="character" w:customStyle="1" w:styleId="b-serp-urlmark1">
    <w:name w:val="b-serp-url__mark1"/>
    <w:rsid w:val="00166853"/>
    <w:rPr>
      <w:rFonts w:ascii="Verdana" w:hAnsi="Verdana" w:cs="Verdana"/>
    </w:rPr>
  </w:style>
  <w:style w:type="character" w:customStyle="1" w:styleId="b-serp-itemlinks-item1">
    <w:name w:val="b-serp-item__links-item1"/>
    <w:basedOn w:val="1"/>
    <w:rsid w:val="00166853"/>
  </w:style>
  <w:style w:type="character" w:customStyle="1" w:styleId="VisitedInternetLink">
    <w:name w:val="Visited Internet Link"/>
    <w:rsid w:val="00166853"/>
    <w:rPr>
      <w:color w:val="800080"/>
      <w:u w:val="single"/>
    </w:rPr>
  </w:style>
  <w:style w:type="character" w:customStyle="1" w:styleId="12">
    <w:name w:val="Номер страницы1"/>
    <w:rsid w:val="00166853"/>
  </w:style>
  <w:style w:type="paragraph" w:customStyle="1" w:styleId="Heading">
    <w:name w:val="Heading"/>
    <w:basedOn w:val="Normal"/>
    <w:next w:val="Normal"/>
    <w:rsid w:val="00166853"/>
    <w:pPr>
      <w:spacing w:before="240" w:after="60" w:line="276" w:lineRule="auto"/>
      <w:jc w:val="center"/>
    </w:pPr>
    <w:rPr>
      <w:rFonts w:ascii="Cambria" w:hAnsi="Cambria" w:cs="Cambria"/>
      <w:b/>
      <w:bCs/>
      <w:sz w:val="32"/>
      <w:szCs w:val="32"/>
      <w:lang w:val="en-US"/>
    </w:rPr>
  </w:style>
  <w:style w:type="paragraph" w:customStyle="1" w:styleId="TextBody">
    <w:name w:val="Text Body"/>
    <w:basedOn w:val="Normal"/>
    <w:rsid w:val="00166853"/>
    <w:pPr>
      <w:spacing w:after="140" w:line="288" w:lineRule="auto"/>
    </w:pPr>
  </w:style>
  <w:style w:type="paragraph" w:styleId="List">
    <w:name w:val="List"/>
    <w:basedOn w:val="TextBody"/>
    <w:rsid w:val="00166853"/>
  </w:style>
  <w:style w:type="paragraph" w:customStyle="1" w:styleId="13">
    <w:name w:val="Название объекта1"/>
    <w:basedOn w:val="Normal"/>
    <w:rsid w:val="00166853"/>
    <w:pPr>
      <w:suppressLineNumbers/>
      <w:spacing w:before="120" w:after="120"/>
    </w:pPr>
    <w:rPr>
      <w:i/>
      <w:iCs/>
    </w:rPr>
  </w:style>
  <w:style w:type="paragraph" w:customStyle="1" w:styleId="Index">
    <w:name w:val="Index"/>
    <w:basedOn w:val="Normal"/>
    <w:rsid w:val="00166853"/>
    <w:pPr>
      <w:suppressLineNumbers/>
    </w:pPr>
  </w:style>
  <w:style w:type="paragraph" w:styleId="BalloonText">
    <w:name w:val="Balloon Text"/>
    <w:basedOn w:val="Normal"/>
    <w:rsid w:val="00166853"/>
    <w:rPr>
      <w:rFonts w:ascii="Tahoma" w:hAnsi="Tahoma" w:cs="Tahoma"/>
      <w:sz w:val="16"/>
      <w:szCs w:val="16"/>
    </w:rPr>
  </w:style>
  <w:style w:type="paragraph" w:customStyle="1" w:styleId="14">
    <w:name w:val="Верхний колонтитул1"/>
    <w:basedOn w:val="Normal"/>
    <w:rsid w:val="00166853"/>
    <w:pPr>
      <w:tabs>
        <w:tab w:val="center" w:pos="4677"/>
        <w:tab w:val="right" w:pos="9355"/>
      </w:tabs>
    </w:pPr>
    <w:rPr>
      <w:lang w:val="en-US"/>
    </w:rPr>
  </w:style>
  <w:style w:type="paragraph" w:styleId="NormalWeb">
    <w:name w:val="Normal (Web)"/>
    <w:basedOn w:val="Normal"/>
    <w:uiPriority w:val="99"/>
    <w:rsid w:val="00166853"/>
    <w:pPr>
      <w:spacing w:before="280" w:after="280"/>
    </w:pPr>
  </w:style>
  <w:style w:type="paragraph" w:customStyle="1" w:styleId="Default">
    <w:name w:val="Default"/>
    <w:rsid w:val="00166853"/>
    <w:pPr>
      <w:suppressAutoHyphens/>
      <w:autoSpaceDE w:val="0"/>
    </w:pPr>
    <w:rPr>
      <w:rFonts w:ascii="Calibri" w:eastAsia="Times New Roman" w:hAnsi="Calibri" w:cs="Calibri"/>
      <w:color w:val="000000"/>
      <w:lang w:bidi="ar-SA"/>
    </w:rPr>
  </w:style>
  <w:style w:type="paragraph" w:customStyle="1" w:styleId="FrameContents">
    <w:name w:val="Frame Contents"/>
    <w:basedOn w:val="Normal"/>
    <w:rsid w:val="00166853"/>
  </w:style>
  <w:style w:type="numbering" w:customStyle="1" w:styleId="WW8Num1">
    <w:name w:val="WW8Num1"/>
    <w:rsid w:val="00166853"/>
  </w:style>
  <w:style w:type="numbering" w:customStyle="1" w:styleId="WW8Num2">
    <w:name w:val="WW8Num2"/>
    <w:rsid w:val="00166853"/>
  </w:style>
  <w:style w:type="numbering" w:customStyle="1" w:styleId="WW8Num3">
    <w:name w:val="WW8Num3"/>
    <w:rsid w:val="00166853"/>
  </w:style>
  <w:style w:type="numbering" w:customStyle="1" w:styleId="WW8Num4">
    <w:name w:val="WW8Num4"/>
    <w:rsid w:val="00166853"/>
  </w:style>
  <w:style w:type="numbering" w:customStyle="1" w:styleId="WW8Num5">
    <w:name w:val="WW8Num5"/>
    <w:rsid w:val="00166853"/>
  </w:style>
  <w:style w:type="character" w:styleId="Hyperlink">
    <w:name w:val="Hyperlink"/>
    <w:basedOn w:val="DefaultParagraphFont"/>
    <w:uiPriority w:val="99"/>
    <w:unhideWhenUsed/>
    <w:rsid w:val="00213FAF"/>
    <w:rPr>
      <w:color w:val="0000FF" w:themeColor="hyperlink"/>
      <w:u w:val="single"/>
    </w:rPr>
  </w:style>
  <w:style w:type="character" w:styleId="FollowedHyperlink">
    <w:name w:val="FollowedHyperlink"/>
    <w:basedOn w:val="DefaultParagraphFont"/>
    <w:uiPriority w:val="99"/>
    <w:semiHidden/>
    <w:unhideWhenUsed/>
    <w:rsid w:val="00213FAF"/>
    <w:rPr>
      <w:color w:val="800080" w:themeColor="followedHyperlink"/>
      <w:u w:val="single"/>
    </w:rPr>
  </w:style>
  <w:style w:type="paragraph" w:styleId="Header">
    <w:name w:val="header"/>
    <w:basedOn w:val="Normal"/>
    <w:link w:val="HeaderChar"/>
    <w:uiPriority w:val="99"/>
    <w:unhideWhenUsed/>
    <w:rsid w:val="00EB5BCE"/>
    <w:pPr>
      <w:tabs>
        <w:tab w:val="center" w:pos="4677"/>
        <w:tab w:val="right" w:pos="9355"/>
      </w:tabs>
    </w:pPr>
  </w:style>
  <w:style w:type="character" w:customStyle="1" w:styleId="HeaderChar">
    <w:name w:val="Header Char"/>
    <w:basedOn w:val="DefaultParagraphFont"/>
    <w:link w:val="Header"/>
    <w:uiPriority w:val="99"/>
    <w:rsid w:val="00EB5BCE"/>
    <w:rPr>
      <w:rFonts w:ascii="Times New Roman" w:eastAsia="Times New Roman" w:hAnsi="Times New Roman" w:cs="Times New Roman"/>
      <w:lang w:val="ru-RU" w:bidi="ar-SA"/>
    </w:rPr>
  </w:style>
  <w:style w:type="paragraph" w:styleId="Footer">
    <w:name w:val="footer"/>
    <w:basedOn w:val="Normal"/>
    <w:link w:val="FooterChar"/>
    <w:uiPriority w:val="99"/>
    <w:unhideWhenUsed/>
    <w:rsid w:val="00EB5BCE"/>
    <w:pPr>
      <w:tabs>
        <w:tab w:val="center" w:pos="4677"/>
        <w:tab w:val="right" w:pos="9355"/>
      </w:tabs>
    </w:pPr>
  </w:style>
  <w:style w:type="character" w:customStyle="1" w:styleId="FooterChar">
    <w:name w:val="Footer Char"/>
    <w:basedOn w:val="DefaultParagraphFont"/>
    <w:link w:val="Footer"/>
    <w:uiPriority w:val="99"/>
    <w:rsid w:val="00EB5BCE"/>
    <w:rPr>
      <w:rFonts w:ascii="Times New Roman" w:eastAsia="Times New Roman" w:hAnsi="Times New Roman" w:cs="Times New Roman"/>
      <w:lang w:val="ru-RU" w:bidi="ar-SA"/>
    </w:rPr>
  </w:style>
  <w:style w:type="character" w:customStyle="1" w:styleId="apple-converted-space">
    <w:name w:val="apple-converted-space"/>
    <w:basedOn w:val="DefaultParagraphFont"/>
    <w:rsid w:val="007701F1"/>
  </w:style>
  <w:style w:type="character" w:customStyle="1" w:styleId="mail-ui-link">
    <w:name w:val="mail-ui-link"/>
    <w:basedOn w:val="DefaultParagraphFont"/>
    <w:rsid w:val="0043167D"/>
  </w:style>
  <w:style w:type="paragraph" w:customStyle="1" w:styleId="western">
    <w:name w:val="western"/>
    <w:basedOn w:val="Normal"/>
    <w:rsid w:val="006F0168"/>
    <w:pPr>
      <w:suppressAutoHyphens w:val="0"/>
      <w:spacing w:before="100" w:beforeAutospacing="1" w:after="100" w:afterAutospacing="1"/>
    </w:pPr>
    <w:rPr>
      <w:rFonts w:eastAsia="DejaVu Sans"/>
      <w:lang w:eastAsia="ru-RU"/>
    </w:rPr>
  </w:style>
  <w:style w:type="table" w:styleId="TableGrid">
    <w:name w:val="Table Grid"/>
    <w:basedOn w:val="TableNormal"/>
    <w:uiPriority w:val="59"/>
    <w:rsid w:val="0087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5FD5"/>
    <w:rPr>
      <w:b/>
      <w:bCs/>
    </w:rPr>
  </w:style>
  <w:style w:type="paragraph" w:styleId="ListParagraph">
    <w:name w:val="List Paragraph"/>
    <w:basedOn w:val="Normal"/>
    <w:uiPriority w:val="34"/>
    <w:qFormat/>
    <w:rsid w:val="003E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vi-V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6853"/>
    <w:pPr>
      <w:suppressAutoHyphens/>
    </w:pPr>
    <w:rPr>
      <w:rFonts w:ascii="Times New Roman" w:eastAsia="Times New Roman" w:hAnsi="Times New Roman" w:cs="Times New Roman"/>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next w:val="TextBody"/>
    <w:rsid w:val="00166853"/>
    <w:pPr>
      <w:numPr>
        <w:numId w:val="1"/>
      </w:numPr>
      <w:spacing w:before="280" w:after="280" w:line="240" w:lineRule="atLeast"/>
      <w:outlineLvl w:val="0"/>
    </w:pPr>
    <w:rPr>
      <w:b/>
      <w:bCs/>
      <w:caps/>
      <w:color w:val="1F4F82"/>
      <w:sz w:val="38"/>
      <w:szCs w:val="38"/>
      <w:lang w:val="en-US"/>
    </w:rPr>
  </w:style>
  <w:style w:type="paragraph" w:customStyle="1" w:styleId="21">
    <w:name w:val="Заголовок 21"/>
    <w:basedOn w:val="Normal"/>
    <w:next w:val="TextBody"/>
    <w:rsid w:val="00166853"/>
    <w:pPr>
      <w:numPr>
        <w:ilvl w:val="1"/>
        <w:numId w:val="1"/>
      </w:numPr>
      <w:spacing w:before="280" w:after="280" w:line="240" w:lineRule="atLeast"/>
      <w:outlineLvl w:val="1"/>
    </w:pPr>
    <w:rPr>
      <w:b/>
      <w:bCs/>
      <w:caps/>
      <w:color w:val="1F4F82"/>
      <w:sz w:val="42"/>
      <w:szCs w:val="42"/>
      <w:lang w:val="en-US"/>
    </w:rPr>
  </w:style>
  <w:style w:type="character" w:customStyle="1" w:styleId="WW8Num1z0">
    <w:name w:val="WW8Num1z0"/>
    <w:rsid w:val="00166853"/>
    <w:rPr>
      <w:rFonts w:ascii="Symbol" w:hAnsi="Symbol" w:cs="Symbol"/>
    </w:rPr>
  </w:style>
  <w:style w:type="character" w:customStyle="1" w:styleId="WW8Num1z2">
    <w:name w:val="WW8Num1z2"/>
    <w:rsid w:val="00166853"/>
    <w:rPr>
      <w:rFonts w:ascii="Courier New" w:hAnsi="Courier New" w:cs="Courier New"/>
    </w:rPr>
  </w:style>
  <w:style w:type="character" w:customStyle="1" w:styleId="WW8Num1z3">
    <w:name w:val="WW8Num1z3"/>
    <w:rsid w:val="00166853"/>
    <w:rPr>
      <w:rFonts w:ascii="Wingdings" w:hAnsi="Wingdings" w:cs="Wingdings"/>
    </w:rPr>
  </w:style>
  <w:style w:type="character" w:customStyle="1" w:styleId="WW8Num2z0">
    <w:name w:val="WW8Num2z0"/>
    <w:rsid w:val="00166853"/>
  </w:style>
  <w:style w:type="character" w:customStyle="1" w:styleId="WW8Num2z1">
    <w:name w:val="WW8Num2z1"/>
    <w:rsid w:val="00166853"/>
  </w:style>
  <w:style w:type="character" w:customStyle="1" w:styleId="WW8Num2z2">
    <w:name w:val="WW8Num2z2"/>
    <w:rsid w:val="00166853"/>
  </w:style>
  <w:style w:type="character" w:customStyle="1" w:styleId="WW8Num2z3">
    <w:name w:val="WW8Num2z3"/>
    <w:rsid w:val="00166853"/>
  </w:style>
  <w:style w:type="character" w:customStyle="1" w:styleId="WW8Num2z4">
    <w:name w:val="WW8Num2z4"/>
    <w:rsid w:val="00166853"/>
  </w:style>
  <w:style w:type="character" w:customStyle="1" w:styleId="WW8Num2z5">
    <w:name w:val="WW8Num2z5"/>
    <w:rsid w:val="00166853"/>
  </w:style>
  <w:style w:type="character" w:customStyle="1" w:styleId="WW8Num2z6">
    <w:name w:val="WW8Num2z6"/>
    <w:rsid w:val="00166853"/>
  </w:style>
  <w:style w:type="character" w:customStyle="1" w:styleId="WW8Num2z7">
    <w:name w:val="WW8Num2z7"/>
    <w:rsid w:val="00166853"/>
  </w:style>
  <w:style w:type="character" w:customStyle="1" w:styleId="WW8Num2z8">
    <w:name w:val="WW8Num2z8"/>
    <w:rsid w:val="00166853"/>
  </w:style>
  <w:style w:type="character" w:customStyle="1" w:styleId="WW8Num3z0">
    <w:name w:val="WW8Num3z0"/>
    <w:rsid w:val="00166853"/>
  </w:style>
  <w:style w:type="character" w:customStyle="1" w:styleId="WW8Num3z1">
    <w:name w:val="WW8Num3z1"/>
    <w:rsid w:val="00166853"/>
  </w:style>
  <w:style w:type="character" w:customStyle="1" w:styleId="WW8Num3z2">
    <w:name w:val="WW8Num3z2"/>
    <w:rsid w:val="00166853"/>
  </w:style>
  <w:style w:type="character" w:customStyle="1" w:styleId="WW8Num3z3">
    <w:name w:val="WW8Num3z3"/>
    <w:rsid w:val="00166853"/>
  </w:style>
  <w:style w:type="character" w:customStyle="1" w:styleId="WW8Num3z4">
    <w:name w:val="WW8Num3z4"/>
    <w:rsid w:val="00166853"/>
  </w:style>
  <w:style w:type="character" w:customStyle="1" w:styleId="WW8Num3z5">
    <w:name w:val="WW8Num3z5"/>
    <w:rsid w:val="00166853"/>
  </w:style>
  <w:style w:type="character" w:customStyle="1" w:styleId="WW8Num3z6">
    <w:name w:val="WW8Num3z6"/>
    <w:rsid w:val="00166853"/>
  </w:style>
  <w:style w:type="character" w:customStyle="1" w:styleId="WW8Num3z7">
    <w:name w:val="WW8Num3z7"/>
    <w:rsid w:val="00166853"/>
  </w:style>
  <w:style w:type="character" w:customStyle="1" w:styleId="WW8Num3z8">
    <w:name w:val="WW8Num3z8"/>
    <w:rsid w:val="00166853"/>
  </w:style>
  <w:style w:type="character" w:customStyle="1" w:styleId="WW8Num4z0">
    <w:name w:val="WW8Num4z0"/>
    <w:rsid w:val="00166853"/>
    <w:rPr>
      <w:rFonts w:ascii="Symbol" w:eastAsia="Times New Roman" w:hAnsi="Symbol" w:cs="Times New Roman"/>
    </w:rPr>
  </w:style>
  <w:style w:type="character" w:customStyle="1" w:styleId="WW8Num4z1">
    <w:name w:val="WW8Num4z1"/>
    <w:rsid w:val="00166853"/>
    <w:rPr>
      <w:rFonts w:ascii="Courier New" w:hAnsi="Courier New" w:cs="Courier New"/>
    </w:rPr>
  </w:style>
  <w:style w:type="character" w:customStyle="1" w:styleId="WW8Num4z2">
    <w:name w:val="WW8Num4z2"/>
    <w:rsid w:val="00166853"/>
    <w:rPr>
      <w:rFonts w:ascii="Wingdings" w:hAnsi="Wingdings" w:cs="Wingdings"/>
    </w:rPr>
  </w:style>
  <w:style w:type="character" w:customStyle="1" w:styleId="WW8Num4z3">
    <w:name w:val="WW8Num4z3"/>
    <w:rsid w:val="00166853"/>
    <w:rPr>
      <w:rFonts w:ascii="Symbol" w:hAnsi="Symbol" w:cs="Symbol"/>
    </w:rPr>
  </w:style>
  <w:style w:type="character" w:customStyle="1" w:styleId="WW8Num5z0">
    <w:name w:val="WW8Num5z0"/>
    <w:rsid w:val="00166853"/>
    <w:rPr>
      <w:rFonts w:ascii="Wingdings" w:hAnsi="Wingdings" w:cs="Wingdings"/>
      <w:sz w:val="20"/>
    </w:rPr>
  </w:style>
  <w:style w:type="character" w:customStyle="1" w:styleId="1">
    <w:name w:val="Основной шрифт абзаца1"/>
    <w:rsid w:val="00166853"/>
  </w:style>
  <w:style w:type="character" w:customStyle="1" w:styleId="InternetLink">
    <w:name w:val="Internet Link"/>
    <w:rsid w:val="00166853"/>
    <w:rPr>
      <w:color w:val="0000FF"/>
      <w:u w:val="single"/>
    </w:rPr>
  </w:style>
  <w:style w:type="character" w:customStyle="1" w:styleId="a">
    <w:name w:val="Верхний колонтитул Знак"/>
    <w:uiPriority w:val="99"/>
    <w:rsid w:val="00166853"/>
    <w:rPr>
      <w:sz w:val="24"/>
      <w:szCs w:val="24"/>
    </w:rPr>
  </w:style>
  <w:style w:type="character" w:customStyle="1" w:styleId="StrongEmphasis">
    <w:name w:val="Strong Emphasis"/>
    <w:rsid w:val="00166853"/>
    <w:rPr>
      <w:b/>
      <w:bCs/>
    </w:rPr>
  </w:style>
  <w:style w:type="character" w:styleId="Emphasis">
    <w:name w:val="Emphasis"/>
    <w:rsid w:val="00166853"/>
    <w:rPr>
      <w:i/>
      <w:iCs/>
    </w:rPr>
  </w:style>
  <w:style w:type="character" w:customStyle="1" w:styleId="a0">
    <w:name w:val="Название Знак"/>
    <w:rsid w:val="00166853"/>
    <w:rPr>
      <w:rFonts w:ascii="Cambria" w:hAnsi="Cambria" w:cs="Cambria"/>
      <w:b/>
      <w:bCs/>
      <w:sz w:val="32"/>
      <w:szCs w:val="32"/>
    </w:rPr>
  </w:style>
  <w:style w:type="character" w:customStyle="1" w:styleId="subtitlegrayfont1">
    <w:name w:val="subtitlegrayfont1"/>
    <w:rsid w:val="00166853"/>
    <w:rPr>
      <w:rFonts w:ascii="Arial" w:hAnsi="Arial" w:cs="Arial"/>
      <w:b/>
      <w:bCs/>
      <w:color w:val="666666"/>
      <w:sz w:val="14"/>
      <w:szCs w:val="14"/>
    </w:rPr>
  </w:style>
  <w:style w:type="character" w:customStyle="1" w:styleId="10">
    <w:name w:val="Заголовок 1 Знак"/>
    <w:rsid w:val="00166853"/>
    <w:rPr>
      <w:b/>
      <w:bCs/>
      <w:caps/>
      <w:color w:val="1F4F82"/>
      <w:sz w:val="38"/>
      <w:szCs w:val="38"/>
    </w:rPr>
  </w:style>
  <w:style w:type="character" w:customStyle="1" w:styleId="2">
    <w:name w:val="Заголовок 2 Знак"/>
    <w:rsid w:val="00166853"/>
    <w:rPr>
      <w:b/>
      <w:bCs/>
      <w:caps/>
      <w:color w:val="1F4F82"/>
      <w:sz w:val="42"/>
      <w:szCs w:val="42"/>
    </w:rPr>
  </w:style>
  <w:style w:type="character" w:customStyle="1" w:styleId="formataddress">
    <w:name w:val="format_address"/>
    <w:basedOn w:val="1"/>
    <w:rsid w:val="00166853"/>
  </w:style>
  <w:style w:type="character" w:customStyle="1" w:styleId="street-address">
    <w:name w:val="street-address"/>
    <w:basedOn w:val="1"/>
    <w:rsid w:val="00166853"/>
  </w:style>
  <w:style w:type="character" w:customStyle="1" w:styleId="mw-headline">
    <w:name w:val="mw-headline"/>
    <w:basedOn w:val="1"/>
    <w:rsid w:val="00166853"/>
  </w:style>
  <w:style w:type="character" w:customStyle="1" w:styleId="mw-editsection">
    <w:name w:val="mw-editsection"/>
    <w:basedOn w:val="1"/>
    <w:rsid w:val="00166853"/>
  </w:style>
  <w:style w:type="character" w:customStyle="1" w:styleId="mw-editsection-bracket">
    <w:name w:val="mw-editsection-bracket"/>
    <w:basedOn w:val="1"/>
    <w:rsid w:val="00166853"/>
  </w:style>
  <w:style w:type="character" w:customStyle="1" w:styleId="mw-editsection-divider">
    <w:name w:val="mw-editsection-divider"/>
    <w:basedOn w:val="1"/>
    <w:rsid w:val="00166853"/>
  </w:style>
  <w:style w:type="character" w:customStyle="1" w:styleId="textcop1">
    <w:name w:val="textcop1"/>
    <w:rsid w:val="00166853"/>
    <w:rPr>
      <w:rFonts w:ascii="Arial" w:hAnsi="Arial" w:cs="Arial"/>
      <w:color w:val="000000"/>
      <w:sz w:val="19"/>
      <w:szCs w:val="19"/>
    </w:rPr>
  </w:style>
  <w:style w:type="character" w:customStyle="1" w:styleId="b-serp-urlitem1">
    <w:name w:val="b-serp-url__item1"/>
    <w:rsid w:val="00166853"/>
    <w:rPr>
      <w:vanish w:val="0"/>
    </w:rPr>
  </w:style>
  <w:style w:type="character" w:customStyle="1" w:styleId="b-serp-urlmark1">
    <w:name w:val="b-serp-url__mark1"/>
    <w:rsid w:val="00166853"/>
    <w:rPr>
      <w:rFonts w:ascii="Verdana" w:hAnsi="Verdana" w:cs="Verdana"/>
    </w:rPr>
  </w:style>
  <w:style w:type="character" w:customStyle="1" w:styleId="b-serp-itemlinks-item1">
    <w:name w:val="b-serp-item__links-item1"/>
    <w:basedOn w:val="1"/>
    <w:rsid w:val="00166853"/>
  </w:style>
  <w:style w:type="character" w:customStyle="1" w:styleId="VisitedInternetLink">
    <w:name w:val="Visited Internet Link"/>
    <w:rsid w:val="00166853"/>
    <w:rPr>
      <w:color w:val="800080"/>
      <w:u w:val="single"/>
    </w:rPr>
  </w:style>
  <w:style w:type="character" w:customStyle="1" w:styleId="12">
    <w:name w:val="Номер страницы1"/>
    <w:rsid w:val="00166853"/>
  </w:style>
  <w:style w:type="paragraph" w:customStyle="1" w:styleId="Heading">
    <w:name w:val="Heading"/>
    <w:basedOn w:val="Normal"/>
    <w:next w:val="Normal"/>
    <w:rsid w:val="00166853"/>
    <w:pPr>
      <w:spacing w:before="240" w:after="60" w:line="276" w:lineRule="auto"/>
      <w:jc w:val="center"/>
    </w:pPr>
    <w:rPr>
      <w:rFonts w:ascii="Cambria" w:hAnsi="Cambria" w:cs="Cambria"/>
      <w:b/>
      <w:bCs/>
      <w:sz w:val="32"/>
      <w:szCs w:val="32"/>
      <w:lang w:val="en-US"/>
    </w:rPr>
  </w:style>
  <w:style w:type="paragraph" w:customStyle="1" w:styleId="TextBody">
    <w:name w:val="Text Body"/>
    <w:basedOn w:val="Normal"/>
    <w:rsid w:val="00166853"/>
    <w:pPr>
      <w:spacing w:after="140" w:line="288" w:lineRule="auto"/>
    </w:pPr>
  </w:style>
  <w:style w:type="paragraph" w:styleId="List">
    <w:name w:val="List"/>
    <w:basedOn w:val="TextBody"/>
    <w:rsid w:val="00166853"/>
  </w:style>
  <w:style w:type="paragraph" w:customStyle="1" w:styleId="13">
    <w:name w:val="Название объекта1"/>
    <w:basedOn w:val="Normal"/>
    <w:rsid w:val="00166853"/>
    <w:pPr>
      <w:suppressLineNumbers/>
      <w:spacing w:before="120" w:after="120"/>
    </w:pPr>
    <w:rPr>
      <w:i/>
      <w:iCs/>
    </w:rPr>
  </w:style>
  <w:style w:type="paragraph" w:customStyle="1" w:styleId="Index">
    <w:name w:val="Index"/>
    <w:basedOn w:val="Normal"/>
    <w:rsid w:val="00166853"/>
    <w:pPr>
      <w:suppressLineNumbers/>
    </w:pPr>
  </w:style>
  <w:style w:type="paragraph" w:styleId="BalloonText">
    <w:name w:val="Balloon Text"/>
    <w:basedOn w:val="Normal"/>
    <w:rsid w:val="00166853"/>
    <w:rPr>
      <w:rFonts w:ascii="Tahoma" w:hAnsi="Tahoma" w:cs="Tahoma"/>
      <w:sz w:val="16"/>
      <w:szCs w:val="16"/>
    </w:rPr>
  </w:style>
  <w:style w:type="paragraph" w:customStyle="1" w:styleId="14">
    <w:name w:val="Верхний колонтитул1"/>
    <w:basedOn w:val="Normal"/>
    <w:rsid w:val="00166853"/>
    <w:pPr>
      <w:tabs>
        <w:tab w:val="center" w:pos="4677"/>
        <w:tab w:val="right" w:pos="9355"/>
      </w:tabs>
    </w:pPr>
    <w:rPr>
      <w:lang w:val="en-US"/>
    </w:rPr>
  </w:style>
  <w:style w:type="paragraph" w:styleId="NormalWeb">
    <w:name w:val="Normal (Web)"/>
    <w:basedOn w:val="Normal"/>
    <w:uiPriority w:val="99"/>
    <w:rsid w:val="00166853"/>
    <w:pPr>
      <w:spacing w:before="280" w:after="280"/>
    </w:pPr>
  </w:style>
  <w:style w:type="paragraph" w:customStyle="1" w:styleId="Default">
    <w:name w:val="Default"/>
    <w:rsid w:val="00166853"/>
    <w:pPr>
      <w:suppressAutoHyphens/>
      <w:autoSpaceDE w:val="0"/>
    </w:pPr>
    <w:rPr>
      <w:rFonts w:ascii="Calibri" w:eastAsia="Times New Roman" w:hAnsi="Calibri" w:cs="Calibri"/>
      <w:color w:val="000000"/>
      <w:lang w:bidi="ar-SA"/>
    </w:rPr>
  </w:style>
  <w:style w:type="paragraph" w:customStyle="1" w:styleId="FrameContents">
    <w:name w:val="Frame Contents"/>
    <w:basedOn w:val="Normal"/>
    <w:rsid w:val="00166853"/>
  </w:style>
  <w:style w:type="numbering" w:customStyle="1" w:styleId="WW8Num1">
    <w:name w:val="WW8Num1"/>
    <w:rsid w:val="00166853"/>
  </w:style>
  <w:style w:type="numbering" w:customStyle="1" w:styleId="WW8Num2">
    <w:name w:val="WW8Num2"/>
    <w:rsid w:val="00166853"/>
  </w:style>
  <w:style w:type="numbering" w:customStyle="1" w:styleId="WW8Num3">
    <w:name w:val="WW8Num3"/>
    <w:rsid w:val="00166853"/>
  </w:style>
  <w:style w:type="numbering" w:customStyle="1" w:styleId="WW8Num4">
    <w:name w:val="WW8Num4"/>
    <w:rsid w:val="00166853"/>
  </w:style>
  <w:style w:type="numbering" w:customStyle="1" w:styleId="WW8Num5">
    <w:name w:val="WW8Num5"/>
    <w:rsid w:val="00166853"/>
  </w:style>
  <w:style w:type="character" w:styleId="Hyperlink">
    <w:name w:val="Hyperlink"/>
    <w:basedOn w:val="DefaultParagraphFont"/>
    <w:uiPriority w:val="99"/>
    <w:unhideWhenUsed/>
    <w:rsid w:val="00213FAF"/>
    <w:rPr>
      <w:color w:val="0000FF" w:themeColor="hyperlink"/>
      <w:u w:val="single"/>
    </w:rPr>
  </w:style>
  <w:style w:type="character" w:styleId="FollowedHyperlink">
    <w:name w:val="FollowedHyperlink"/>
    <w:basedOn w:val="DefaultParagraphFont"/>
    <w:uiPriority w:val="99"/>
    <w:semiHidden/>
    <w:unhideWhenUsed/>
    <w:rsid w:val="00213FAF"/>
    <w:rPr>
      <w:color w:val="800080" w:themeColor="followedHyperlink"/>
      <w:u w:val="single"/>
    </w:rPr>
  </w:style>
  <w:style w:type="paragraph" w:styleId="Header">
    <w:name w:val="header"/>
    <w:basedOn w:val="Normal"/>
    <w:link w:val="HeaderChar"/>
    <w:uiPriority w:val="99"/>
    <w:unhideWhenUsed/>
    <w:rsid w:val="00EB5BCE"/>
    <w:pPr>
      <w:tabs>
        <w:tab w:val="center" w:pos="4677"/>
        <w:tab w:val="right" w:pos="9355"/>
      </w:tabs>
    </w:pPr>
  </w:style>
  <w:style w:type="character" w:customStyle="1" w:styleId="HeaderChar">
    <w:name w:val="Header Char"/>
    <w:basedOn w:val="DefaultParagraphFont"/>
    <w:link w:val="Header"/>
    <w:uiPriority w:val="99"/>
    <w:rsid w:val="00EB5BCE"/>
    <w:rPr>
      <w:rFonts w:ascii="Times New Roman" w:eastAsia="Times New Roman" w:hAnsi="Times New Roman" w:cs="Times New Roman"/>
      <w:lang w:val="ru-RU" w:bidi="ar-SA"/>
    </w:rPr>
  </w:style>
  <w:style w:type="paragraph" w:styleId="Footer">
    <w:name w:val="footer"/>
    <w:basedOn w:val="Normal"/>
    <w:link w:val="FooterChar"/>
    <w:uiPriority w:val="99"/>
    <w:unhideWhenUsed/>
    <w:rsid w:val="00EB5BCE"/>
    <w:pPr>
      <w:tabs>
        <w:tab w:val="center" w:pos="4677"/>
        <w:tab w:val="right" w:pos="9355"/>
      </w:tabs>
    </w:pPr>
  </w:style>
  <w:style w:type="character" w:customStyle="1" w:styleId="FooterChar">
    <w:name w:val="Footer Char"/>
    <w:basedOn w:val="DefaultParagraphFont"/>
    <w:link w:val="Footer"/>
    <w:uiPriority w:val="99"/>
    <w:rsid w:val="00EB5BCE"/>
    <w:rPr>
      <w:rFonts w:ascii="Times New Roman" w:eastAsia="Times New Roman" w:hAnsi="Times New Roman" w:cs="Times New Roman"/>
      <w:lang w:val="ru-RU" w:bidi="ar-SA"/>
    </w:rPr>
  </w:style>
  <w:style w:type="character" w:customStyle="1" w:styleId="apple-converted-space">
    <w:name w:val="apple-converted-space"/>
    <w:basedOn w:val="DefaultParagraphFont"/>
    <w:rsid w:val="007701F1"/>
  </w:style>
  <w:style w:type="character" w:customStyle="1" w:styleId="mail-ui-link">
    <w:name w:val="mail-ui-link"/>
    <w:basedOn w:val="DefaultParagraphFont"/>
    <w:rsid w:val="0043167D"/>
  </w:style>
  <w:style w:type="paragraph" w:customStyle="1" w:styleId="western">
    <w:name w:val="western"/>
    <w:basedOn w:val="Normal"/>
    <w:rsid w:val="006F0168"/>
    <w:pPr>
      <w:suppressAutoHyphens w:val="0"/>
      <w:spacing w:before="100" w:beforeAutospacing="1" w:after="100" w:afterAutospacing="1"/>
    </w:pPr>
    <w:rPr>
      <w:rFonts w:eastAsia="DejaVu Sans"/>
      <w:lang w:eastAsia="ru-RU"/>
    </w:rPr>
  </w:style>
  <w:style w:type="table" w:styleId="TableGrid">
    <w:name w:val="Table Grid"/>
    <w:basedOn w:val="TableNormal"/>
    <w:uiPriority w:val="59"/>
    <w:rsid w:val="0087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5FD5"/>
    <w:rPr>
      <w:b/>
      <w:bCs/>
    </w:rPr>
  </w:style>
  <w:style w:type="paragraph" w:styleId="ListParagraph">
    <w:name w:val="List Paragraph"/>
    <w:basedOn w:val="Normal"/>
    <w:uiPriority w:val="34"/>
    <w:qFormat/>
    <w:rsid w:val="003E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329">
      <w:bodyDiv w:val="1"/>
      <w:marLeft w:val="0"/>
      <w:marRight w:val="0"/>
      <w:marTop w:val="0"/>
      <w:marBottom w:val="0"/>
      <w:divBdr>
        <w:top w:val="none" w:sz="0" w:space="0" w:color="auto"/>
        <w:left w:val="none" w:sz="0" w:space="0" w:color="auto"/>
        <w:bottom w:val="none" w:sz="0" w:space="0" w:color="auto"/>
        <w:right w:val="none" w:sz="0" w:space="0" w:color="auto"/>
      </w:divBdr>
    </w:div>
    <w:div w:id="63266096">
      <w:bodyDiv w:val="1"/>
      <w:marLeft w:val="0"/>
      <w:marRight w:val="0"/>
      <w:marTop w:val="0"/>
      <w:marBottom w:val="0"/>
      <w:divBdr>
        <w:top w:val="none" w:sz="0" w:space="0" w:color="auto"/>
        <w:left w:val="none" w:sz="0" w:space="0" w:color="auto"/>
        <w:bottom w:val="none" w:sz="0" w:space="0" w:color="auto"/>
        <w:right w:val="none" w:sz="0" w:space="0" w:color="auto"/>
      </w:divBdr>
      <w:divsChild>
        <w:div w:id="441148362">
          <w:marLeft w:val="0"/>
          <w:marRight w:val="0"/>
          <w:marTop w:val="0"/>
          <w:marBottom w:val="0"/>
          <w:divBdr>
            <w:top w:val="none" w:sz="0" w:space="0" w:color="auto"/>
            <w:left w:val="none" w:sz="0" w:space="0" w:color="auto"/>
            <w:bottom w:val="none" w:sz="0" w:space="0" w:color="auto"/>
            <w:right w:val="none" w:sz="0" w:space="0" w:color="auto"/>
          </w:divBdr>
          <w:divsChild>
            <w:div w:id="1055810084">
              <w:marLeft w:val="0"/>
              <w:marRight w:val="0"/>
              <w:marTop w:val="0"/>
              <w:marBottom w:val="0"/>
              <w:divBdr>
                <w:top w:val="none" w:sz="0" w:space="0" w:color="auto"/>
                <w:left w:val="none" w:sz="0" w:space="0" w:color="auto"/>
                <w:bottom w:val="none" w:sz="0" w:space="0" w:color="auto"/>
                <w:right w:val="none" w:sz="0" w:space="0" w:color="auto"/>
              </w:divBdr>
              <w:divsChild>
                <w:div w:id="1443500291">
                  <w:marLeft w:val="0"/>
                  <w:marRight w:val="0"/>
                  <w:marTop w:val="0"/>
                  <w:marBottom w:val="0"/>
                  <w:divBdr>
                    <w:top w:val="none" w:sz="0" w:space="0" w:color="auto"/>
                    <w:left w:val="none" w:sz="0" w:space="0" w:color="auto"/>
                    <w:bottom w:val="none" w:sz="0" w:space="0" w:color="auto"/>
                    <w:right w:val="none" w:sz="0" w:space="0" w:color="auto"/>
                  </w:divBdr>
                  <w:divsChild>
                    <w:div w:id="712464725">
                      <w:marLeft w:val="0"/>
                      <w:marRight w:val="0"/>
                      <w:marTop w:val="0"/>
                      <w:marBottom w:val="0"/>
                      <w:divBdr>
                        <w:top w:val="none" w:sz="0" w:space="0" w:color="auto"/>
                        <w:left w:val="none" w:sz="0" w:space="0" w:color="auto"/>
                        <w:bottom w:val="none" w:sz="0" w:space="0" w:color="auto"/>
                        <w:right w:val="none" w:sz="0" w:space="0" w:color="auto"/>
                      </w:divBdr>
                    </w:div>
                    <w:div w:id="842008966">
                      <w:marLeft w:val="0"/>
                      <w:marRight w:val="0"/>
                      <w:marTop w:val="0"/>
                      <w:marBottom w:val="0"/>
                      <w:divBdr>
                        <w:top w:val="none" w:sz="0" w:space="0" w:color="auto"/>
                        <w:left w:val="none" w:sz="0" w:space="0" w:color="auto"/>
                        <w:bottom w:val="none" w:sz="0" w:space="0" w:color="auto"/>
                        <w:right w:val="none" w:sz="0" w:space="0" w:color="auto"/>
                      </w:divBdr>
                    </w:div>
                    <w:div w:id="904996595">
                      <w:marLeft w:val="0"/>
                      <w:marRight w:val="0"/>
                      <w:marTop w:val="0"/>
                      <w:marBottom w:val="0"/>
                      <w:divBdr>
                        <w:top w:val="none" w:sz="0" w:space="0" w:color="auto"/>
                        <w:left w:val="none" w:sz="0" w:space="0" w:color="auto"/>
                        <w:bottom w:val="none" w:sz="0" w:space="0" w:color="auto"/>
                        <w:right w:val="none" w:sz="0" w:space="0" w:color="auto"/>
                      </w:divBdr>
                    </w:div>
                    <w:div w:id="1261598032">
                      <w:marLeft w:val="0"/>
                      <w:marRight w:val="0"/>
                      <w:marTop w:val="0"/>
                      <w:marBottom w:val="0"/>
                      <w:divBdr>
                        <w:top w:val="none" w:sz="0" w:space="0" w:color="auto"/>
                        <w:left w:val="none" w:sz="0" w:space="0" w:color="auto"/>
                        <w:bottom w:val="none" w:sz="0" w:space="0" w:color="auto"/>
                        <w:right w:val="none" w:sz="0" w:space="0" w:color="auto"/>
                      </w:divBdr>
                    </w:div>
                    <w:div w:id="1350832264">
                      <w:marLeft w:val="0"/>
                      <w:marRight w:val="0"/>
                      <w:marTop w:val="0"/>
                      <w:marBottom w:val="0"/>
                      <w:divBdr>
                        <w:top w:val="none" w:sz="0" w:space="0" w:color="auto"/>
                        <w:left w:val="none" w:sz="0" w:space="0" w:color="auto"/>
                        <w:bottom w:val="none" w:sz="0" w:space="0" w:color="auto"/>
                        <w:right w:val="none" w:sz="0" w:space="0" w:color="auto"/>
                      </w:divBdr>
                      <w:divsChild>
                        <w:div w:id="1280140121">
                          <w:marLeft w:val="0"/>
                          <w:marRight w:val="0"/>
                          <w:marTop w:val="0"/>
                          <w:marBottom w:val="0"/>
                          <w:divBdr>
                            <w:top w:val="none" w:sz="0" w:space="0" w:color="auto"/>
                            <w:left w:val="none" w:sz="0" w:space="0" w:color="auto"/>
                            <w:bottom w:val="none" w:sz="0" w:space="0" w:color="auto"/>
                            <w:right w:val="none" w:sz="0" w:space="0" w:color="auto"/>
                          </w:divBdr>
                        </w:div>
                        <w:div w:id="1447190426">
                          <w:marLeft w:val="0"/>
                          <w:marRight w:val="0"/>
                          <w:marTop w:val="0"/>
                          <w:marBottom w:val="0"/>
                          <w:divBdr>
                            <w:top w:val="none" w:sz="0" w:space="0" w:color="auto"/>
                            <w:left w:val="none" w:sz="0" w:space="0" w:color="auto"/>
                            <w:bottom w:val="none" w:sz="0" w:space="0" w:color="auto"/>
                            <w:right w:val="none" w:sz="0" w:space="0" w:color="auto"/>
                          </w:divBdr>
                        </w:div>
                        <w:div w:id="1809856245">
                          <w:marLeft w:val="0"/>
                          <w:marRight w:val="0"/>
                          <w:marTop w:val="0"/>
                          <w:marBottom w:val="0"/>
                          <w:divBdr>
                            <w:top w:val="none" w:sz="0" w:space="0" w:color="auto"/>
                            <w:left w:val="none" w:sz="0" w:space="0" w:color="auto"/>
                            <w:bottom w:val="none" w:sz="0" w:space="0" w:color="auto"/>
                            <w:right w:val="none" w:sz="0" w:space="0" w:color="auto"/>
                          </w:divBdr>
                        </w:div>
                        <w:div w:id="2034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5570">
          <w:marLeft w:val="0"/>
          <w:marRight w:val="4545"/>
          <w:marTop w:val="0"/>
          <w:marBottom w:val="300"/>
          <w:divBdr>
            <w:top w:val="none" w:sz="0" w:space="0" w:color="auto"/>
            <w:left w:val="none" w:sz="0" w:space="0" w:color="auto"/>
            <w:bottom w:val="none" w:sz="0" w:space="0" w:color="auto"/>
            <w:right w:val="none" w:sz="0" w:space="0" w:color="auto"/>
          </w:divBdr>
          <w:divsChild>
            <w:div w:id="712659285">
              <w:marLeft w:val="0"/>
              <w:marRight w:val="0"/>
              <w:marTop w:val="0"/>
              <w:marBottom w:val="0"/>
              <w:divBdr>
                <w:top w:val="none" w:sz="0" w:space="0" w:color="auto"/>
                <w:left w:val="none" w:sz="0" w:space="0" w:color="auto"/>
                <w:bottom w:val="none" w:sz="0" w:space="0" w:color="auto"/>
                <w:right w:val="none" w:sz="0" w:space="0" w:color="auto"/>
              </w:divBdr>
              <w:divsChild>
                <w:div w:id="1115754558">
                  <w:marLeft w:val="0"/>
                  <w:marRight w:val="0"/>
                  <w:marTop w:val="0"/>
                  <w:marBottom w:val="0"/>
                  <w:divBdr>
                    <w:top w:val="none" w:sz="0" w:space="0" w:color="auto"/>
                    <w:left w:val="none" w:sz="0" w:space="0" w:color="auto"/>
                    <w:bottom w:val="none" w:sz="0" w:space="0" w:color="auto"/>
                    <w:right w:val="none" w:sz="0" w:space="0" w:color="auto"/>
                  </w:divBdr>
                  <w:divsChild>
                    <w:div w:id="1493138549">
                      <w:marLeft w:val="0"/>
                      <w:marRight w:val="0"/>
                      <w:marTop w:val="0"/>
                      <w:marBottom w:val="0"/>
                      <w:divBdr>
                        <w:top w:val="none" w:sz="0" w:space="0" w:color="auto"/>
                        <w:left w:val="none" w:sz="0" w:space="0" w:color="auto"/>
                        <w:bottom w:val="none" w:sz="0" w:space="0" w:color="auto"/>
                        <w:right w:val="none" w:sz="0" w:space="0" w:color="auto"/>
                      </w:divBdr>
                      <w:divsChild>
                        <w:div w:id="169149419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3106">
      <w:bodyDiv w:val="1"/>
      <w:marLeft w:val="0"/>
      <w:marRight w:val="0"/>
      <w:marTop w:val="0"/>
      <w:marBottom w:val="0"/>
      <w:divBdr>
        <w:top w:val="none" w:sz="0" w:space="0" w:color="auto"/>
        <w:left w:val="none" w:sz="0" w:space="0" w:color="auto"/>
        <w:bottom w:val="none" w:sz="0" w:space="0" w:color="auto"/>
        <w:right w:val="none" w:sz="0" w:space="0" w:color="auto"/>
      </w:divBdr>
    </w:div>
    <w:div w:id="302470896">
      <w:bodyDiv w:val="1"/>
      <w:marLeft w:val="0"/>
      <w:marRight w:val="0"/>
      <w:marTop w:val="0"/>
      <w:marBottom w:val="0"/>
      <w:divBdr>
        <w:top w:val="none" w:sz="0" w:space="0" w:color="auto"/>
        <w:left w:val="none" w:sz="0" w:space="0" w:color="auto"/>
        <w:bottom w:val="none" w:sz="0" w:space="0" w:color="auto"/>
        <w:right w:val="none" w:sz="0" w:space="0" w:color="auto"/>
      </w:divBdr>
    </w:div>
    <w:div w:id="370765328">
      <w:bodyDiv w:val="1"/>
      <w:marLeft w:val="0"/>
      <w:marRight w:val="0"/>
      <w:marTop w:val="0"/>
      <w:marBottom w:val="0"/>
      <w:divBdr>
        <w:top w:val="none" w:sz="0" w:space="0" w:color="auto"/>
        <w:left w:val="none" w:sz="0" w:space="0" w:color="auto"/>
        <w:bottom w:val="none" w:sz="0" w:space="0" w:color="auto"/>
        <w:right w:val="none" w:sz="0" w:space="0" w:color="auto"/>
      </w:divBdr>
    </w:div>
    <w:div w:id="645935108">
      <w:bodyDiv w:val="1"/>
      <w:marLeft w:val="0"/>
      <w:marRight w:val="0"/>
      <w:marTop w:val="0"/>
      <w:marBottom w:val="0"/>
      <w:divBdr>
        <w:top w:val="none" w:sz="0" w:space="0" w:color="auto"/>
        <w:left w:val="none" w:sz="0" w:space="0" w:color="auto"/>
        <w:bottom w:val="none" w:sz="0" w:space="0" w:color="auto"/>
        <w:right w:val="none" w:sz="0" w:space="0" w:color="auto"/>
      </w:divBdr>
    </w:div>
    <w:div w:id="694425943">
      <w:bodyDiv w:val="1"/>
      <w:marLeft w:val="0"/>
      <w:marRight w:val="0"/>
      <w:marTop w:val="0"/>
      <w:marBottom w:val="0"/>
      <w:divBdr>
        <w:top w:val="none" w:sz="0" w:space="0" w:color="auto"/>
        <w:left w:val="none" w:sz="0" w:space="0" w:color="auto"/>
        <w:bottom w:val="none" w:sz="0" w:space="0" w:color="auto"/>
        <w:right w:val="none" w:sz="0" w:space="0" w:color="auto"/>
      </w:divBdr>
    </w:div>
    <w:div w:id="707610505">
      <w:bodyDiv w:val="1"/>
      <w:marLeft w:val="0"/>
      <w:marRight w:val="0"/>
      <w:marTop w:val="0"/>
      <w:marBottom w:val="0"/>
      <w:divBdr>
        <w:top w:val="none" w:sz="0" w:space="0" w:color="auto"/>
        <w:left w:val="none" w:sz="0" w:space="0" w:color="auto"/>
        <w:bottom w:val="none" w:sz="0" w:space="0" w:color="auto"/>
        <w:right w:val="none" w:sz="0" w:space="0" w:color="auto"/>
      </w:divBdr>
    </w:div>
    <w:div w:id="1173833290">
      <w:bodyDiv w:val="1"/>
      <w:marLeft w:val="0"/>
      <w:marRight w:val="0"/>
      <w:marTop w:val="0"/>
      <w:marBottom w:val="0"/>
      <w:divBdr>
        <w:top w:val="none" w:sz="0" w:space="0" w:color="auto"/>
        <w:left w:val="none" w:sz="0" w:space="0" w:color="auto"/>
        <w:bottom w:val="none" w:sz="0" w:space="0" w:color="auto"/>
        <w:right w:val="none" w:sz="0" w:space="0" w:color="auto"/>
      </w:divBdr>
    </w:div>
    <w:div w:id="195783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taisibiri.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amtran.altai@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kanatol@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belina@zarubezhexpo.ru" TargetMode="External"/><Relationship Id="rId4" Type="http://schemas.openxmlformats.org/officeDocument/2006/relationships/settings" Target="settings.xml"/><Relationship Id="rId9" Type="http://schemas.openxmlformats.org/officeDocument/2006/relationships/hyperlink" Target="http://www.zarubezhexpo.ru/" TargetMode="External"/><Relationship Id="rId14" Type="http://schemas.openxmlformats.org/officeDocument/2006/relationships/hyperlink" Target="mailto:torgpredvn@yandex.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MrTam</cp:lastModifiedBy>
  <cp:revision>2</cp:revision>
  <cp:lastPrinted>2017-11-23T12:17:00Z</cp:lastPrinted>
  <dcterms:created xsi:type="dcterms:W3CDTF">2017-12-03T14:25:00Z</dcterms:created>
  <dcterms:modified xsi:type="dcterms:W3CDTF">2017-12-03T14:25:00Z</dcterms:modified>
  <dc:language>en-US</dc:language>
</cp:coreProperties>
</file>